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78" w:rsidRDefault="00E92B10" w:rsidP="00C45B68">
      <w:pPr>
        <w:spacing w:after="0" w:line="240" w:lineRule="auto"/>
        <w:jc w:val="both"/>
        <w:rPr>
          <w:rFonts w:ascii="Times New Roman" w:hAnsi="Times New Roman" w:cs="Times New Roman"/>
          <w:b/>
          <w:i/>
          <w:noProof/>
          <w:sz w:val="28"/>
          <w:szCs w:val="28"/>
        </w:rPr>
      </w:pPr>
      <w:r w:rsidRPr="00E92B10">
        <w:rPr>
          <w:rFonts w:ascii="Times New Roman" w:hAnsi="Times New Roman" w:cs="Times New Roman"/>
          <w:b/>
          <w:i/>
          <w:noProof/>
          <w:sz w:val="28"/>
          <w:szCs w:val="28"/>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971675" cy="2325317"/>
            <wp:effectExtent l="0" t="0" r="0" b="0"/>
            <wp:wrapTight wrapText="bothSides">
              <wp:wrapPolygon edited="0">
                <wp:start x="0" y="0"/>
                <wp:lineTo x="0" y="21417"/>
                <wp:lineTo x="21287" y="21417"/>
                <wp:lineTo x="21287" y="0"/>
                <wp:lineTo x="0" y="0"/>
              </wp:wrapPolygon>
            </wp:wrapTight>
            <wp:docPr id="2" name="Рисунок 2" descr="D:\IMG_4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41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2325317"/>
                    </a:xfrm>
                    <a:prstGeom prst="rect">
                      <a:avLst/>
                    </a:prstGeom>
                    <a:noFill/>
                    <a:ln>
                      <a:noFill/>
                    </a:ln>
                  </pic:spPr>
                </pic:pic>
              </a:graphicData>
            </a:graphic>
            <wp14:sizeRelH relativeFrom="page">
              <wp14:pctWidth>0</wp14:pctWidth>
            </wp14:sizeRelH>
            <wp14:sizeRelV relativeFrom="page">
              <wp14:pctHeight>0</wp14:pctHeight>
            </wp14:sizeRelV>
          </wp:anchor>
        </w:drawing>
      </w:r>
      <w:r w:rsidR="00F44540">
        <w:rPr>
          <w:rFonts w:ascii="Times New Roman" w:hAnsi="Times New Roman" w:cs="Times New Roman"/>
          <w:b/>
          <w:i/>
          <w:noProof/>
          <w:sz w:val="28"/>
          <w:szCs w:val="28"/>
        </w:rPr>
        <w:t xml:space="preserve"> </w:t>
      </w:r>
      <w:r w:rsidR="00A81BAE" w:rsidRPr="00A81BAE">
        <w:rPr>
          <w:rFonts w:ascii="Times New Roman" w:hAnsi="Times New Roman" w:cs="Times New Roman"/>
          <w:b/>
          <w:i/>
          <w:noProof/>
          <w:sz w:val="28"/>
          <w:szCs w:val="28"/>
        </w:rPr>
        <w:t>Об уголовной ответственности за совершение преступлений в сфер</w:t>
      </w:r>
      <w:r w:rsidR="00A81BAE">
        <w:rPr>
          <w:rFonts w:ascii="Times New Roman" w:hAnsi="Times New Roman" w:cs="Times New Roman"/>
          <w:b/>
          <w:i/>
          <w:noProof/>
          <w:sz w:val="28"/>
          <w:szCs w:val="28"/>
        </w:rPr>
        <w:t>е незаконного оборота наркотиков</w:t>
      </w:r>
    </w:p>
    <w:p w:rsidR="00A1148F" w:rsidRDefault="00A1148F" w:rsidP="00C45B68">
      <w:pPr>
        <w:spacing w:after="0" w:line="240" w:lineRule="auto"/>
        <w:jc w:val="both"/>
        <w:rPr>
          <w:rFonts w:ascii="Times New Roman" w:hAnsi="Times New Roman" w:cs="Times New Roman"/>
          <w:sz w:val="28"/>
          <w:szCs w:val="28"/>
        </w:rPr>
      </w:pPr>
    </w:p>
    <w:p w:rsidR="00C02C9A" w:rsidRPr="00EA1796" w:rsidRDefault="00C02C9A" w:rsidP="009E155B">
      <w:pPr>
        <w:spacing w:line="240" w:lineRule="auto"/>
        <w:ind w:left="3544"/>
        <w:jc w:val="both"/>
        <w:rPr>
          <w:rFonts w:ascii="Times New Roman" w:hAnsi="Times New Roman" w:cs="Times New Roman"/>
          <w:i/>
          <w:sz w:val="28"/>
          <w:szCs w:val="28"/>
        </w:rPr>
      </w:pPr>
      <w:r>
        <w:rPr>
          <w:rFonts w:ascii="Times New Roman" w:hAnsi="Times New Roman" w:cs="Times New Roman"/>
          <w:i/>
          <w:sz w:val="28"/>
          <w:szCs w:val="28"/>
        </w:rPr>
        <w:t>Разъяснения по данному вопросу даёт исполняющий обязанности прокурора Куйбышевского района г. Самары Дубков Олег Викторович</w:t>
      </w:r>
    </w:p>
    <w:p w:rsidR="00A81BAE" w:rsidRPr="00A81BAE" w:rsidRDefault="00A81BAE" w:rsidP="00E92B10">
      <w:pPr>
        <w:shd w:val="clear" w:color="auto" w:fill="FFFFFF"/>
        <w:spacing w:after="225" w:line="240" w:lineRule="auto"/>
        <w:jc w:val="both"/>
        <w:rPr>
          <w:rFonts w:ascii="Times New Roman" w:eastAsia="Times New Roman" w:hAnsi="Times New Roman" w:cs="Times New Roman"/>
          <w:color w:val="000000"/>
          <w:sz w:val="28"/>
          <w:szCs w:val="28"/>
        </w:rPr>
      </w:pPr>
      <w:bookmarkStart w:id="0" w:name="_GoBack"/>
      <w:bookmarkEnd w:id="0"/>
      <w:r w:rsidRPr="00A81BAE">
        <w:rPr>
          <w:rFonts w:ascii="Times New Roman" w:eastAsia="Times New Roman" w:hAnsi="Times New Roman" w:cs="Times New Roman"/>
          <w:color w:val="000000"/>
          <w:sz w:val="28"/>
          <w:szCs w:val="28"/>
        </w:rPr>
        <w:t>Противодействие незаконному обороту наркотических средств, психотропных веществ или их аналогов продолжает оставаться важной проблемой национальной безопасности. На сегодняшний день проблема потребления наркотических средств и психотропных веществ или их аналогов является масштабной проблемой в России.</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Наркотические средства - вещества синтетического или естественного происхождения, препараты, растения, которые содержат вещества, которые оказывают воздействие на центральную нервную систему человека.</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Постановлением Правительства Российской Федерации от 30.06.1998</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 681 утвержден Перечень наркотических средств, психотропных веществ и их прекурсоров, подлежащих контролю в Российской Федерации.</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Ответственность за незаконный оборот наркотических средств и психотропных веществ предусмотрена Кодексом Российской Федерации об административных правонарушениях (статьи 6.8, 6.9, 6.10) и главой 25 Уголовного кодекса Российской Федерации (статьи 228, 228.1, 228.2, 228.3, 228.4, 229, 229.1).</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Минимальной мерой наказания является штраф, а максимальной пожизненное лишение свободы. Наказание за каждый конкретное правонарушение и преступление определяется с учетом как смягчающих, так и отягчающих обстоятельств, в том числе в зависимо</w:t>
      </w:r>
      <w:r w:rsidR="00455F7A">
        <w:rPr>
          <w:rFonts w:ascii="Times New Roman" w:eastAsia="Times New Roman" w:hAnsi="Times New Roman" w:cs="Times New Roman"/>
          <w:color w:val="000000"/>
          <w:sz w:val="28"/>
          <w:szCs w:val="28"/>
        </w:rPr>
        <w:t>сти от массы</w:t>
      </w:r>
      <w:r w:rsidRPr="00A81BAE">
        <w:rPr>
          <w:rFonts w:ascii="Times New Roman" w:eastAsia="Times New Roman" w:hAnsi="Times New Roman" w:cs="Times New Roman"/>
          <w:color w:val="000000"/>
          <w:sz w:val="28"/>
          <w:szCs w:val="28"/>
        </w:rPr>
        <w:t xml:space="preserve"> наркотиков.</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Так, например, по статье 228 УК РФ за незаконное приобретение, хранение, перевозку, изготовление, переработку без цели сбыта наркотических средств, психотропных веществ или их аналогов предусматривается наказание до 15 лет лишения свободы.</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lastRenderedPageBreak/>
        <w:t>Под незаконным хранением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действия лица, связанные с незаконным владением этими средствами или веществами, в том числе для личного потребления (содержание при себе, в помещении, тайнике и других местах). При этом не имеет значения, в течение какого времени лицо незаконно хранило наркотическое средство, психотропное вещество или их аналоги, растение, содержащее наркотические средства или психотропные вещества, либо его части, содержащие наркотические средства или психотропные вещества.</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По статье 228.1 УК РФ за незаконное производство, сбыт или пересылку наркотических средств, психотропных веществ или их аналогов предусматривается наказание до 20 лет лишения свободы или пожизненное лишение свободы.</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Под незаконным сбытом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незаконную деятельность лица, направленную на их возмездную либо безвозмездную реализацию (продажа, дарение, обмен, уплата долга, дача взаймы и т.д.) другому лицу (далее - приобретателю).</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К административной и уголовной ответственности за совершение правонарушений и преступлений может быть привлечено лицо, достигшее 16-летнего возраста.</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Закон предусматривает возможность освобождение лица от уголовной ответственности за совершение ряда преступлений в сфере незаконного оборота наркотических средств (без цели сбыта: статьи 228, 228.3 УК РФ).</w:t>
      </w:r>
    </w:p>
    <w:p w:rsidR="00175FDA" w:rsidRPr="00175FDA" w:rsidRDefault="00A81BAE" w:rsidP="00A81BAE">
      <w:pPr>
        <w:shd w:val="clear" w:color="auto" w:fill="FFFFFF"/>
        <w:spacing w:after="225" w:line="240" w:lineRule="auto"/>
        <w:ind w:firstLine="709"/>
        <w:jc w:val="both"/>
        <w:rPr>
          <w:rFonts w:ascii="Times New Roman" w:hAnsi="Times New Roman" w:cs="Times New Roman"/>
          <w:sz w:val="28"/>
          <w:szCs w:val="28"/>
        </w:rPr>
      </w:pPr>
      <w:r w:rsidRPr="00A81BAE">
        <w:rPr>
          <w:rFonts w:ascii="Times New Roman" w:eastAsia="Times New Roman" w:hAnsi="Times New Roman" w:cs="Times New Roman"/>
          <w:color w:val="000000"/>
          <w:sz w:val="28"/>
          <w:szCs w:val="28"/>
        </w:rPr>
        <w:t>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sectPr w:rsidR="00175FDA" w:rsidRPr="00175FDA" w:rsidSect="00F36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425E"/>
    <w:multiLevelType w:val="hybridMultilevel"/>
    <w:tmpl w:val="DD8CF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D6CB4"/>
    <w:rsid w:val="00011A6B"/>
    <w:rsid w:val="00044EA6"/>
    <w:rsid w:val="000720A5"/>
    <w:rsid w:val="000844AF"/>
    <w:rsid w:val="000F066A"/>
    <w:rsid w:val="000F1BD2"/>
    <w:rsid w:val="00175FDA"/>
    <w:rsid w:val="00266142"/>
    <w:rsid w:val="002A70FC"/>
    <w:rsid w:val="002D6CB4"/>
    <w:rsid w:val="00305C5D"/>
    <w:rsid w:val="003B1D3A"/>
    <w:rsid w:val="003F49E5"/>
    <w:rsid w:val="003F6A30"/>
    <w:rsid w:val="003F77D5"/>
    <w:rsid w:val="00403FCE"/>
    <w:rsid w:val="004224BE"/>
    <w:rsid w:val="00427540"/>
    <w:rsid w:val="00446B70"/>
    <w:rsid w:val="00455F7A"/>
    <w:rsid w:val="004F4E07"/>
    <w:rsid w:val="005A111A"/>
    <w:rsid w:val="00600AC6"/>
    <w:rsid w:val="00641E95"/>
    <w:rsid w:val="006A547C"/>
    <w:rsid w:val="006F20AC"/>
    <w:rsid w:val="007745A7"/>
    <w:rsid w:val="007A0778"/>
    <w:rsid w:val="007A1268"/>
    <w:rsid w:val="007D0245"/>
    <w:rsid w:val="007D2309"/>
    <w:rsid w:val="00822EA5"/>
    <w:rsid w:val="00856F7B"/>
    <w:rsid w:val="00895B93"/>
    <w:rsid w:val="008D0F8B"/>
    <w:rsid w:val="00907F86"/>
    <w:rsid w:val="0093190A"/>
    <w:rsid w:val="009406D4"/>
    <w:rsid w:val="009A69EA"/>
    <w:rsid w:val="009B0BDA"/>
    <w:rsid w:val="009B18D2"/>
    <w:rsid w:val="009E155B"/>
    <w:rsid w:val="00A1148F"/>
    <w:rsid w:val="00A7393F"/>
    <w:rsid w:val="00A81BAE"/>
    <w:rsid w:val="00AD61F5"/>
    <w:rsid w:val="00AE02B4"/>
    <w:rsid w:val="00B670E2"/>
    <w:rsid w:val="00BD239D"/>
    <w:rsid w:val="00BD3BAB"/>
    <w:rsid w:val="00BF6ABD"/>
    <w:rsid w:val="00C02C9A"/>
    <w:rsid w:val="00C104A8"/>
    <w:rsid w:val="00C45B68"/>
    <w:rsid w:val="00C749B9"/>
    <w:rsid w:val="00CD6380"/>
    <w:rsid w:val="00D10F9F"/>
    <w:rsid w:val="00D203FA"/>
    <w:rsid w:val="00D81B5A"/>
    <w:rsid w:val="00DA7620"/>
    <w:rsid w:val="00DF3DD6"/>
    <w:rsid w:val="00DF56F7"/>
    <w:rsid w:val="00E5187C"/>
    <w:rsid w:val="00E767C3"/>
    <w:rsid w:val="00E76AAC"/>
    <w:rsid w:val="00E92B10"/>
    <w:rsid w:val="00E9583E"/>
    <w:rsid w:val="00EA1796"/>
    <w:rsid w:val="00EC75A5"/>
    <w:rsid w:val="00F33C30"/>
    <w:rsid w:val="00F3643C"/>
    <w:rsid w:val="00F409F3"/>
    <w:rsid w:val="00F44540"/>
    <w:rsid w:val="00F84CE0"/>
    <w:rsid w:val="00FB7A33"/>
    <w:rsid w:val="00FD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7E23"/>
  <w15:docId w15:val="{9F1CCD81-5B55-4C00-BA48-7DA3B5A2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43C"/>
  </w:style>
  <w:style w:type="paragraph" w:styleId="2">
    <w:name w:val="heading 2"/>
    <w:basedOn w:val="a"/>
    <w:next w:val="a"/>
    <w:link w:val="20"/>
    <w:uiPriority w:val="9"/>
    <w:semiHidden/>
    <w:unhideWhenUsed/>
    <w:qFormat/>
    <w:rsid w:val="00B670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175FD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 w:type="paragraph" w:styleId="a7">
    <w:name w:val="Balloon Text"/>
    <w:basedOn w:val="a"/>
    <w:link w:val="a8"/>
    <w:uiPriority w:val="99"/>
    <w:semiHidden/>
    <w:unhideWhenUsed/>
    <w:rsid w:val="00931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90A"/>
    <w:rPr>
      <w:rFonts w:ascii="Tahoma" w:hAnsi="Tahoma" w:cs="Tahoma"/>
      <w:sz w:val="16"/>
      <w:szCs w:val="16"/>
    </w:rPr>
  </w:style>
  <w:style w:type="character" w:customStyle="1" w:styleId="20">
    <w:name w:val="Заголовок 2 Знак"/>
    <w:basedOn w:val="a0"/>
    <w:link w:val="2"/>
    <w:uiPriority w:val="9"/>
    <w:semiHidden/>
    <w:rsid w:val="00B670E2"/>
    <w:rPr>
      <w:rFonts w:asciiTheme="majorHAnsi" w:eastAsiaTheme="majorEastAsia" w:hAnsiTheme="majorHAnsi" w:cstheme="majorBidi"/>
      <w:b/>
      <w:bCs/>
      <w:color w:val="4472C4" w:themeColor="accent1"/>
      <w:sz w:val="26"/>
      <w:szCs w:val="26"/>
    </w:rPr>
  </w:style>
  <w:style w:type="paragraph" w:styleId="a9">
    <w:name w:val="List Paragraph"/>
    <w:basedOn w:val="a"/>
    <w:uiPriority w:val="34"/>
    <w:qFormat/>
    <w:rsid w:val="00175FDA"/>
    <w:pPr>
      <w:ind w:left="720"/>
      <w:contextualSpacing/>
    </w:pPr>
  </w:style>
  <w:style w:type="character" w:customStyle="1" w:styleId="30">
    <w:name w:val="Заголовок 3 Знак"/>
    <w:basedOn w:val="a0"/>
    <w:link w:val="3"/>
    <w:uiPriority w:val="9"/>
    <w:rsid w:val="00175FDA"/>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609">
      <w:bodyDiv w:val="1"/>
      <w:marLeft w:val="0"/>
      <w:marRight w:val="0"/>
      <w:marTop w:val="0"/>
      <w:marBottom w:val="0"/>
      <w:divBdr>
        <w:top w:val="none" w:sz="0" w:space="0" w:color="auto"/>
        <w:left w:val="none" w:sz="0" w:space="0" w:color="auto"/>
        <w:bottom w:val="none" w:sz="0" w:space="0" w:color="auto"/>
        <w:right w:val="none" w:sz="0" w:space="0" w:color="auto"/>
      </w:divBdr>
    </w:div>
    <w:div w:id="58554912">
      <w:bodyDiv w:val="1"/>
      <w:marLeft w:val="0"/>
      <w:marRight w:val="0"/>
      <w:marTop w:val="0"/>
      <w:marBottom w:val="0"/>
      <w:divBdr>
        <w:top w:val="none" w:sz="0" w:space="0" w:color="auto"/>
        <w:left w:val="none" w:sz="0" w:space="0" w:color="auto"/>
        <w:bottom w:val="none" w:sz="0" w:space="0" w:color="auto"/>
        <w:right w:val="none" w:sz="0" w:space="0" w:color="auto"/>
      </w:divBdr>
    </w:div>
    <w:div w:id="71659416">
      <w:bodyDiv w:val="1"/>
      <w:marLeft w:val="0"/>
      <w:marRight w:val="0"/>
      <w:marTop w:val="0"/>
      <w:marBottom w:val="0"/>
      <w:divBdr>
        <w:top w:val="none" w:sz="0" w:space="0" w:color="auto"/>
        <w:left w:val="none" w:sz="0" w:space="0" w:color="auto"/>
        <w:bottom w:val="none" w:sz="0" w:space="0" w:color="auto"/>
        <w:right w:val="none" w:sz="0" w:space="0" w:color="auto"/>
      </w:divBdr>
    </w:div>
    <w:div w:id="85735056">
      <w:bodyDiv w:val="1"/>
      <w:marLeft w:val="0"/>
      <w:marRight w:val="0"/>
      <w:marTop w:val="0"/>
      <w:marBottom w:val="0"/>
      <w:divBdr>
        <w:top w:val="none" w:sz="0" w:space="0" w:color="auto"/>
        <w:left w:val="none" w:sz="0" w:space="0" w:color="auto"/>
        <w:bottom w:val="none" w:sz="0" w:space="0" w:color="auto"/>
        <w:right w:val="none" w:sz="0" w:space="0" w:color="auto"/>
      </w:divBdr>
    </w:div>
    <w:div w:id="116726621">
      <w:bodyDiv w:val="1"/>
      <w:marLeft w:val="0"/>
      <w:marRight w:val="0"/>
      <w:marTop w:val="0"/>
      <w:marBottom w:val="0"/>
      <w:divBdr>
        <w:top w:val="none" w:sz="0" w:space="0" w:color="auto"/>
        <w:left w:val="none" w:sz="0" w:space="0" w:color="auto"/>
        <w:bottom w:val="none" w:sz="0" w:space="0" w:color="auto"/>
        <w:right w:val="none" w:sz="0" w:space="0" w:color="auto"/>
      </w:divBdr>
    </w:div>
    <w:div w:id="138616553">
      <w:bodyDiv w:val="1"/>
      <w:marLeft w:val="0"/>
      <w:marRight w:val="0"/>
      <w:marTop w:val="0"/>
      <w:marBottom w:val="0"/>
      <w:divBdr>
        <w:top w:val="none" w:sz="0" w:space="0" w:color="auto"/>
        <w:left w:val="none" w:sz="0" w:space="0" w:color="auto"/>
        <w:bottom w:val="none" w:sz="0" w:space="0" w:color="auto"/>
        <w:right w:val="none" w:sz="0" w:space="0" w:color="auto"/>
      </w:divBdr>
    </w:div>
    <w:div w:id="185212675">
      <w:bodyDiv w:val="1"/>
      <w:marLeft w:val="0"/>
      <w:marRight w:val="0"/>
      <w:marTop w:val="0"/>
      <w:marBottom w:val="0"/>
      <w:divBdr>
        <w:top w:val="none" w:sz="0" w:space="0" w:color="auto"/>
        <w:left w:val="none" w:sz="0" w:space="0" w:color="auto"/>
        <w:bottom w:val="none" w:sz="0" w:space="0" w:color="auto"/>
        <w:right w:val="none" w:sz="0" w:space="0" w:color="auto"/>
      </w:divBdr>
    </w:div>
    <w:div w:id="210196471">
      <w:bodyDiv w:val="1"/>
      <w:marLeft w:val="0"/>
      <w:marRight w:val="0"/>
      <w:marTop w:val="0"/>
      <w:marBottom w:val="0"/>
      <w:divBdr>
        <w:top w:val="none" w:sz="0" w:space="0" w:color="auto"/>
        <w:left w:val="none" w:sz="0" w:space="0" w:color="auto"/>
        <w:bottom w:val="none" w:sz="0" w:space="0" w:color="auto"/>
        <w:right w:val="none" w:sz="0" w:space="0" w:color="auto"/>
      </w:divBdr>
    </w:div>
    <w:div w:id="218129689">
      <w:bodyDiv w:val="1"/>
      <w:marLeft w:val="0"/>
      <w:marRight w:val="0"/>
      <w:marTop w:val="0"/>
      <w:marBottom w:val="0"/>
      <w:divBdr>
        <w:top w:val="none" w:sz="0" w:space="0" w:color="auto"/>
        <w:left w:val="none" w:sz="0" w:space="0" w:color="auto"/>
        <w:bottom w:val="none" w:sz="0" w:space="0" w:color="auto"/>
        <w:right w:val="none" w:sz="0" w:space="0" w:color="auto"/>
      </w:divBdr>
    </w:div>
    <w:div w:id="222956294">
      <w:bodyDiv w:val="1"/>
      <w:marLeft w:val="0"/>
      <w:marRight w:val="0"/>
      <w:marTop w:val="0"/>
      <w:marBottom w:val="0"/>
      <w:divBdr>
        <w:top w:val="none" w:sz="0" w:space="0" w:color="auto"/>
        <w:left w:val="none" w:sz="0" w:space="0" w:color="auto"/>
        <w:bottom w:val="none" w:sz="0" w:space="0" w:color="auto"/>
        <w:right w:val="none" w:sz="0" w:space="0" w:color="auto"/>
      </w:divBdr>
    </w:div>
    <w:div w:id="270406813">
      <w:bodyDiv w:val="1"/>
      <w:marLeft w:val="0"/>
      <w:marRight w:val="0"/>
      <w:marTop w:val="0"/>
      <w:marBottom w:val="0"/>
      <w:divBdr>
        <w:top w:val="none" w:sz="0" w:space="0" w:color="auto"/>
        <w:left w:val="none" w:sz="0" w:space="0" w:color="auto"/>
        <w:bottom w:val="none" w:sz="0" w:space="0" w:color="auto"/>
        <w:right w:val="none" w:sz="0" w:space="0" w:color="auto"/>
      </w:divBdr>
      <w:divsChild>
        <w:div w:id="2024165653">
          <w:marLeft w:val="0"/>
          <w:marRight w:val="0"/>
          <w:marTop w:val="120"/>
          <w:marBottom w:val="0"/>
          <w:divBdr>
            <w:top w:val="none" w:sz="0" w:space="0" w:color="auto"/>
            <w:left w:val="none" w:sz="0" w:space="0" w:color="auto"/>
            <w:bottom w:val="none" w:sz="0" w:space="0" w:color="auto"/>
            <w:right w:val="none" w:sz="0" w:space="0" w:color="auto"/>
          </w:divBdr>
        </w:div>
        <w:div w:id="671570026">
          <w:marLeft w:val="0"/>
          <w:marRight w:val="0"/>
          <w:marTop w:val="120"/>
          <w:marBottom w:val="0"/>
          <w:divBdr>
            <w:top w:val="none" w:sz="0" w:space="0" w:color="auto"/>
            <w:left w:val="none" w:sz="0" w:space="0" w:color="auto"/>
            <w:bottom w:val="none" w:sz="0" w:space="0" w:color="auto"/>
            <w:right w:val="none" w:sz="0" w:space="0" w:color="auto"/>
          </w:divBdr>
        </w:div>
        <w:div w:id="1838111102">
          <w:marLeft w:val="0"/>
          <w:marRight w:val="0"/>
          <w:marTop w:val="120"/>
          <w:marBottom w:val="0"/>
          <w:divBdr>
            <w:top w:val="none" w:sz="0" w:space="0" w:color="auto"/>
            <w:left w:val="none" w:sz="0" w:space="0" w:color="auto"/>
            <w:bottom w:val="none" w:sz="0" w:space="0" w:color="auto"/>
            <w:right w:val="none" w:sz="0" w:space="0" w:color="auto"/>
          </w:divBdr>
        </w:div>
        <w:div w:id="1504399178">
          <w:marLeft w:val="0"/>
          <w:marRight w:val="0"/>
          <w:marTop w:val="120"/>
          <w:marBottom w:val="0"/>
          <w:divBdr>
            <w:top w:val="none" w:sz="0" w:space="0" w:color="auto"/>
            <w:left w:val="none" w:sz="0" w:space="0" w:color="auto"/>
            <w:bottom w:val="none" w:sz="0" w:space="0" w:color="auto"/>
            <w:right w:val="none" w:sz="0" w:space="0" w:color="auto"/>
          </w:divBdr>
        </w:div>
        <w:div w:id="1676960247">
          <w:marLeft w:val="0"/>
          <w:marRight w:val="0"/>
          <w:marTop w:val="120"/>
          <w:marBottom w:val="0"/>
          <w:divBdr>
            <w:top w:val="none" w:sz="0" w:space="0" w:color="auto"/>
            <w:left w:val="none" w:sz="0" w:space="0" w:color="auto"/>
            <w:bottom w:val="none" w:sz="0" w:space="0" w:color="auto"/>
            <w:right w:val="none" w:sz="0" w:space="0" w:color="auto"/>
          </w:divBdr>
        </w:div>
        <w:div w:id="2016640860">
          <w:marLeft w:val="0"/>
          <w:marRight w:val="0"/>
          <w:marTop w:val="120"/>
          <w:marBottom w:val="0"/>
          <w:divBdr>
            <w:top w:val="none" w:sz="0" w:space="0" w:color="auto"/>
            <w:left w:val="none" w:sz="0" w:space="0" w:color="auto"/>
            <w:bottom w:val="none" w:sz="0" w:space="0" w:color="auto"/>
            <w:right w:val="none" w:sz="0" w:space="0" w:color="auto"/>
          </w:divBdr>
        </w:div>
        <w:div w:id="580411887">
          <w:marLeft w:val="0"/>
          <w:marRight w:val="0"/>
          <w:marTop w:val="120"/>
          <w:marBottom w:val="0"/>
          <w:divBdr>
            <w:top w:val="none" w:sz="0" w:space="0" w:color="auto"/>
            <w:left w:val="none" w:sz="0" w:space="0" w:color="auto"/>
            <w:bottom w:val="none" w:sz="0" w:space="0" w:color="auto"/>
            <w:right w:val="none" w:sz="0" w:space="0" w:color="auto"/>
          </w:divBdr>
        </w:div>
        <w:div w:id="900167055">
          <w:marLeft w:val="0"/>
          <w:marRight w:val="0"/>
          <w:marTop w:val="120"/>
          <w:marBottom w:val="0"/>
          <w:divBdr>
            <w:top w:val="none" w:sz="0" w:space="0" w:color="auto"/>
            <w:left w:val="none" w:sz="0" w:space="0" w:color="auto"/>
            <w:bottom w:val="none" w:sz="0" w:space="0" w:color="auto"/>
            <w:right w:val="none" w:sz="0" w:space="0" w:color="auto"/>
          </w:divBdr>
        </w:div>
      </w:divsChild>
    </w:div>
    <w:div w:id="276762672">
      <w:bodyDiv w:val="1"/>
      <w:marLeft w:val="0"/>
      <w:marRight w:val="0"/>
      <w:marTop w:val="0"/>
      <w:marBottom w:val="0"/>
      <w:divBdr>
        <w:top w:val="none" w:sz="0" w:space="0" w:color="auto"/>
        <w:left w:val="none" w:sz="0" w:space="0" w:color="auto"/>
        <w:bottom w:val="none" w:sz="0" w:space="0" w:color="auto"/>
        <w:right w:val="none" w:sz="0" w:space="0" w:color="auto"/>
      </w:divBdr>
    </w:div>
    <w:div w:id="284772787">
      <w:bodyDiv w:val="1"/>
      <w:marLeft w:val="0"/>
      <w:marRight w:val="0"/>
      <w:marTop w:val="0"/>
      <w:marBottom w:val="0"/>
      <w:divBdr>
        <w:top w:val="none" w:sz="0" w:space="0" w:color="auto"/>
        <w:left w:val="none" w:sz="0" w:space="0" w:color="auto"/>
        <w:bottom w:val="none" w:sz="0" w:space="0" w:color="auto"/>
        <w:right w:val="none" w:sz="0" w:space="0" w:color="auto"/>
      </w:divBdr>
    </w:div>
    <w:div w:id="311569475">
      <w:bodyDiv w:val="1"/>
      <w:marLeft w:val="0"/>
      <w:marRight w:val="0"/>
      <w:marTop w:val="0"/>
      <w:marBottom w:val="0"/>
      <w:divBdr>
        <w:top w:val="none" w:sz="0" w:space="0" w:color="auto"/>
        <w:left w:val="none" w:sz="0" w:space="0" w:color="auto"/>
        <w:bottom w:val="none" w:sz="0" w:space="0" w:color="auto"/>
        <w:right w:val="none" w:sz="0" w:space="0" w:color="auto"/>
      </w:divBdr>
    </w:div>
    <w:div w:id="337781134">
      <w:bodyDiv w:val="1"/>
      <w:marLeft w:val="0"/>
      <w:marRight w:val="0"/>
      <w:marTop w:val="0"/>
      <w:marBottom w:val="0"/>
      <w:divBdr>
        <w:top w:val="none" w:sz="0" w:space="0" w:color="auto"/>
        <w:left w:val="none" w:sz="0" w:space="0" w:color="auto"/>
        <w:bottom w:val="none" w:sz="0" w:space="0" w:color="auto"/>
        <w:right w:val="none" w:sz="0" w:space="0" w:color="auto"/>
      </w:divBdr>
    </w:div>
    <w:div w:id="389497523">
      <w:bodyDiv w:val="1"/>
      <w:marLeft w:val="0"/>
      <w:marRight w:val="0"/>
      <w:marTop w:val="0"/>
      <w:marBottom w:val="0"/>
      <w:divBdr>
        <w:top w:val="none" w:sz="0" w:space="0" w:color="auto"/>
        <w:left w:val="none" w:sz="0" w:space="0" w:color="auto"/>
        <w:bottom w:val="none" w:sz="0" w:space="0" w:color="auto"/>
        <w:right w:val="none" w:sz="0" w:space="0" w:color="auto"/>
      </w:divBdr>
      <w:divsChild>
        <w:div w:id="790706901">
          <w:marLeft w:val="0"/>
          <w:marRight w:val="0"/>
          <w:marTop w:val="120"/>
          <w:marBottom w:val="0"/>
          <w:divBdr>
            <w:top w:val="none" w:sz="0" w:space="0" w:color="auto"/>
            <w:left w:val="none" w:sz="0" w:space="0" w:color="auto"/>
            <w:bottom w:val="none" w:sz="0" w:space="0" w:color="auto"/>
            <w:right w:val="none" w:sz="0" w:space="0" w:color="auto"/>
          </w:divBdr>
        </w:div>
        <w:div w:id="569510476">
          <w:marLeft w:val="0"/>
          <w:marRight w:val="0"/>
          <w:marTop w:val="120"/>
          <w:marBottom w:val="0"/>
          <w:divBdr>
            <w:top w:val="none" w:sz="0" w:space="0" w:color="auto"/>
            <w:left w:val="none" w:sz="0" w:space="0" w:color="auto"/>
            <w:bottom w:val="none" w:sz="0" w:space="0" w:color="auto"/>
            <w:right w:val="none" w:sz="0" w:space="0" w:color="auto"/>
          </w:divBdr>
        </w:div>
      </w:divsChild>
    </w:div>
    <w:div w:id="440809020">
      <w:bodyDiv w:val="1"/>
      <w:marLeft w:val="0"/>
      <w:marRight w:val="0"/>
      <w:marTop w:val="0"/>
      <w:marBottom w:val="0"/>
      <w:divBdr>
        <w:top w:val="none" w:sz="0" w:space="0" w:color="auto"/>
        <w:left w:val="none" w:sz="0" w:space="0" w:color="auto"/>
        <w:bottom w:val="none" w:sz="0" w:space="0" w:color="auto"/>
        <w:right w:val="none" w:sz="0" w:space="0" w:color="auto"/>
      </w:divBdr>
    </w:div>
    <w:div w:id="481504969">
      <w:bodyDiv w:val="1"/>
      <w:marLeft w:val="0"/>
      <w:marRight w:val="0"/>
      <w:marTop w:val="0"/>
      <w:marBottom w:val="0"/>
      <w:divBdr>
        <w:top w:val="none" w:sz="0" w:space="0" w:color="auto"/>
        <w:left w:val="none" w:sz="0" w:space="0" w:color="auto"/>
        <w:bottom w:val="none" w:sz="0" w:space="0" w:color="auto"/>
        <w:right w:val="none" w:sz="0" w:space="0" w:color="auto"/>
      </w:divBdr>
    </w:div>
    <w:div w:id="546989253">
      <w:bodyDiv w:val="1"/>
      <w:marLeft w:val="0"/>
      <w:marRight w:val="0"/>
      <w:marTop w:val="0"/>
      <w:marBottom w:val="0"/>
      <w:divBdr>
        <w:top w:val="none" w:sz="0" w:space="0" w:color="auto"/>
        <w:left w:val="none" w:sz="0" w:space="0" w:color="auto"/>
        <w:bottom w:val="none" w:sz="0" w:space="0" w:color="auto"/>
        <w:right w:val="none" w:sz="0" w:space="0" w:color="auto"/>
      </w:divBdr>
    </w:div>
    <w:div w:id="553154192">
      <w:bodyDiv w:val="1"/>
      <w:marLeft w:val="0"/>
      <w:marRight w:val="0"/>
      <w:marTop w:val="0"/>
      <w:marBottom w:val="0"/>
      <w:divBdr>
        <w:top w:val="none" w:sz="0" w:space="0" w:color="auto"/>
        <w:left w:val="none" w:sz="0" w:space="0" w:color="auto"/>
        <w:bottom w:val="none" w:sz="0" w:space="0" w:color="auto"/>
        <w:right w:val="none" w:sz="0" w:space="0" w:color="auto"/>
      </w:divBdr>
    </w:div>
    <w:div w:id="664742864">
      <w:bodyDiv w:val="1"/>
      <w:marLeft w:val="0"/>
      <w:marRight w:val="0"/>
      <w:marTop w:val="0"/>
      <w:marBottom w:val="0"/>
      <w:divBdr>
        <w:top w:val="none" w:sz="0" w:space="0" w:color="auto"/>
        <w:left w:val="none" w:sz="0" w:space="0" w:color="auto"/>
        <w:bottom w:val="none" w:sz="0" w:space="0" w:color="auto"/>
        <w:right w:val="none" w:sz="0" w:space="0" w:color="auto"/>
      </w:divBdr>
    </w:div>
    <w:div w:id="683095162">
      <w:bodyDiv w:val="1"/>
      <w:marLeft w:val="0"/>
      <w:marRight w:val="0"/>
      <w:marTop w:val="0"/>
      <w:marBottom w:val="0"/>
      <w:divBdr>
        <w:top w:val="none" w:sz="0" w:space="0" w:color="auto"/>
        <w:left w:val="none" w:sz="0" w:space="0" w:color="auto"/>
        <w:bottom w:val="none" w:sz="0" w:space="0" w:color="auto"/>
        <w:right w:val="none" w:sz="0" w:space="0" w:color="auto"/>
      </w:divBdr>
    </w:div>
    <w:div w:id="689991775">
      <w:bodyDiv w:val="1"/>
      <w:marLeft w:val="0"/>
      <w:marRight w:val="0"/>
      <w:marTop w:val="0"/>
      <w:marBottom w:val="0"/>
      <w:divBdr>
        <w:top w:val="none" w:sz="0" w:space="0" w:color="auto"/>
        <w:left w:val="none" w:sz="0" w:space="0" w:color="auto"/>
        <w:bottom w:val="none" w:sz="0" w:space="0" w:color="auto"/>
        <w:right w:val="none" w:sz="0" w:space="0" w:color="auto"/>
      </w:divBdr>
    </w:div>
    <w:div w:id="701830495">
      <w:bodyDiv w:val="1"/>
      <w:marLeft w:val="0"/>
      <w:marRight w:val="0"/>
      <w:marTop w:val="0"/>
      <w:marBottom w:val="0"/>
      <w:divBdr>
        <w:top w:val="none" w:sz="0" w:space="0" w:color="auto"/>
        <w:left w:val="none" w:sz="0" w:space="0" w:color="auto"/>
        <w:bottom w:val="none" w:sz="0" w:space="0" w:color="auto"/>
        <w:right w:val="none" w:sz="0" w:space="0" w:color="auto"/>
      </w:divBdr>
    </w:div>
    <w:div w:id="721714072">
      <w:bodyDiv w:val="1"/>
      <w:marLeft w:val="0"/>
      <w:marRight w:val="0"/>
      <w:marTop w:val="0"/>
      <w:marBottom w:val="0"/>
      <w:divBdr>
        <w:top w:val="none" w:sz="0" w:space="0" w:color="auto"/>
        <w:left w:val="none" w:sz="0" w:space="0" w:color="auto"/>
        <w:bottom w:val="none" w:sz="0" w:space="0" w:color="auto"/>
        <w:right w:val="none" w:sz="0" w:space="0" w:color="auto"/>
      </w:divBdr>
    </w:div>
    <w:div w:id="723454432">
      <w:bodyDiv w:val="1"/>
      <w:marLeft w:val="0"/>
      <w:marRight w:val="0"/>
      <w:marTop w:val="0"/>
      <w:marBottom w:val="0"/>
      <w:divBdr>
        <w:top w:val="none" w:sz="0" w:space="0" w:color="auto"/>
        <w:left w:val="none" w:sz="0" w:space="0" w:color="auto"/>
        <w:bottom w:val="none" w:sz="0" w:space="0" w:color="auto"/>
        <w:right w:val="none" w:sz="0" w:space="0" w:color="auto"/>
      </w:divBdr>
    </w:div>
    <w:div w:id="773211211">
      <w:bodyDiv w:val="1"/>
      <w:marLeft w:val="0"/>
      <w:marRight w:val="0"/>
      <w:marTop w:val="0"/>
      <w:marBottom w:val="0"/>
      <w:divBdr>
        <w:top w:val="none" w:sz="0" w:space="0" w:color="auto"/>
        <w:left w:val="none" w:sz="0" w:space="0" w:color="auto"/>
        <w:bottom w:val="none" w:sz="0" w:space="0" w:color="auto"/>
        <w:right w:val="none" w:sz="0" w:space="0" w:color="auto"/>
      </w:divBdr>
    </w:div>
    <w:div w:id="793137503">
      <w:bodyDiv w:val="1"/>
      <w:marLeft w:val="0"/>
      <w:marRight w:val="0"/>
      <w:marTop w:val="0"/>
      <w:marBottom w:val="0"/>
      <w:divBdr>
        <w:top w:val="none" w:sz="0" w:space="0" w:color="auto"/>
        <w:left w:val="none" w:sz="0" w:space="0" w:color="auto"/>
        <w:bottom w:val="none" w:sz="0" w:space="0" w:color="auto"/>
        <w:right w:val="none" w:sz="0" w:space="0" w:color="auto"/>
      </w:divBdr>
    </w:div>
    <w:div w:id="835802089">
      <w:bodyDiv w:val="1"/>
      <w:marLeft w:val="0"/>
      <w:marRight w:val="0"/>
      <w:marTop w:val="0"/>
      <w:marBottom w:val="0"/>
      <w:divBdr>
        <w:top w:val="none" w:sz="0" w:space="0" w:color="auto"/>
        <w:left w:val="none" w:sz="0" w:space="0" w:color="auto"/>
        <w:bottom w:val="none" w:sz="0" w:space="0" w:color="auto"/>
        <w:right w:val="none" w:sz="0" w:space="0" w:color="auto"/>
      </w:divBdr>
    </w:div>
    <w:div w:id="900555141">
      <w:bodyDiv w:val="1"/>
      <w:marLeft w:val="0"/>
      <w:marRight w:val="0"/>
      <w:marTop w:val="0"/>
      <w:marBottom w:val="0"/>
      <w:divBdr>
        <w:top w:val="none" w:sz="0" w:space="0" w:color="auto"/>
        <w:left w:val="none" w:sz="0" w:space="0" w:color="auto"/>
        <w:bottom w:val="none" w:sz="0" w:space="0" w:color="auto"/>
        <w:right w:val="none" w:sz="0" w:space="0" w:color="auto"/>
      </w:divBdr>
    </w:div>
    <w:div w:id="919220821">
      <w:bodyDiv w:val="1"/>
      <w:marLeft w:val="0"/>
      <w:marRight w:val="0"/>
      <w:marTop w:val="0"/>
      <w:marBottom w:val="0"/>
      <w:divBdr>
        <w:top w:val="none" w:sz="0" w:space="0" w:color="auto"/>
        <w:left w:val="none" w:sz="0" w:space="0" w:color="auto"/>
        <w:bottom w:val="none" w:sz="0" w:space="0" w:color="auto"/>
        <w:right w:val="none" w:sz="0" w:space="0" w:color="auto"/>
      </w:divBdr>
    </w:div>
    <w:div w:id="967005452">
      <w:bodyDiv w:val="1"/>
      <w:marLeft w:val="0"/>
      <w:marRight w:val="0"/>
      <w:marTop w:val="0"/>
      <w:marBottom w:val="0"/>
      <w:divBdr>
        <w:top w:val="none" w:sz="0" w:space="0" w:color="auto"/>
        <w:left w:val="none" w:sz="0" w:space="0" w:color="auto"/>
        <w:bottom w:val="none" w:sz="0" w:space="0" w:color="auto"/>
        <w:right w:val="none" w:sz="0" w:space="0" w:color="auto"/>
      </w:divBdr>
    </w:div>
    <w:div w:id="1064136736">
      <w:bodyDiv w:val="1"/>
      <w:marLeft w:val="0"/>
      <w:marRight w:val="0"/>
      <w:marTop w:val="0"/>
      <w:marBottom w:val="0"/>
      <w:divBdr>
        <w:top w:val="none" w:sz="0" w:space="0" w:color="auto"/>
        <w:left w:val="none" w:sz="0" w:space="0" w:color="auto"/>
        <w:bottom w:val="none" w:sz="0" w:space="0" w:color="auto"/>
        <w:right w:val="none" w:sz="0" w:space="0" w:color="auto"/>
      </w:divBdr>
    </w:div>
    <w:div w:id="1088816502">
      <w:bodyDiv w:val="1"/>
      <w:marLeft w:val="0"/>
      <w:marRight w:val="0"/>
      <w:marTop w:val="0"/>
      <w:marBottom w:val="0"/>
      <w:divBdr>
        <w:top w:val="none" w:sz="0" w:space="0" w:color="auto"/>
        <w:left w:val="none" w:sz="0" w:space="0" w:color="auto"/>
        <w:bottom w:val="none" w:sz="0" w:space="0" w:color="auto"/>
        <w:right w:val="none" w:sz="0" w:space="0" w:color="auto"/>
      </w:divBdr>
    </w:div>
    <w:div w:id="1168791429">
      <w:bodyDiv w:val="1"/>
      <w:marLeft w:val="0"/>
      <w:marRight w:val="0"/>
      <w:marTop w:val="0"/>
      <w:marBottom w:val="0"/>
      <w:divBdr>
        <w:top w:val="none" w:sz="0" w:space="0" w:color="auto"/>
        <w:left w:val="none" w:sz="0" w:space="0" w:color="auto"/>
        <w:bottom w:val="none" w:sz="0" w:space="0" w:color="auto"/>
        <w:right w:val="none" w:sz="0" w:space="0" w:color="auto"/>
      </w:divBdr>
    </w:div>
    <w:div w:id="1193030283">
      <w:bodyDiv w:val="1"/>
      <w:marLeft w:val="0"/>
      <w:marRight w:val="0"/>
      <w:marTop w:val="0"/>
      <w:marBottom w:val="0"/>
      <w:divBdr>
        <w:top w:val="none" w:sz="0" w:space="0" w:color="auto"/>
        <w:left w:val="none" w:sz="0" w:space="0" w:color="auto"/>
        <w:bottom w:val="none" w:sz="0" w:space="0" w:color="auto"/>
        <w:right w:val="none" w:sz="0" w:space="0" w:color="auto"/>
      </w:divBdr>
    </w:div>
    <w:div w:id="1294949138">
      <w:bodyDiv w:val="1"/>
      <w:marLeft w:val="0"/>
      <w:marRight w:val="0"/>
      <w:marTop w:val="0"/>
      <w:marBottom w:val="0"/>
      <w:divBdr>
        <w:top w:val="none" w:sz="0" w:space="0" w:color="auto"/>
        <w:left w:val="none" w:sz="0" w:space="0" w:color="auto"/>
        <w:bottom w:val="none" w:sz="0" w:space="0" w:color="auto"/>
        <w:right w:val="none" w:sz="0" w:space="0" w:color="auto"/>
      </w:divBdr>
    </w:div>
    <w:div w:id="1304888256">
      <w:bodyDiv w:val="1"/>
      <w:marLeft w:val="0"/>
      <w:marRight w:val="0"/>
      <w:marTop w:val="0"/>
      <w:marBottom w:val="0"/>
      <w:divBdr>
        <w:top w:val="none" w:sz="0" w:space="0" w:color="auto"/>
        <w:left w:val="none" w:sz="0" w:space="0" w:color="auto"/>
        <w:bottom w:val="none" w:sz="0" w:space="0" w:color="auto"/>
        <w:right w:val="none" w:sz="0" w:space="0" w:color="auto"/>
      </w:divBdr>
    </w:div>
    <w:div w:id="1314794859">
      <w:bodyDiv w:val="1"/>
      <w:marLeft w:val="0"/>
      <w:marRight w:val="0"/>
      <w:marTop w:val="0"/>
      <w:marBottom w:val="0"/>
      <w:divBdr>
        <w:top w:val="none" w:sz="0" w:space="0" w:color="auto"/>
        <w:left w:val="none" w:sz="0" w:space="0" w:color="auto"/>
        <w:bottom w:val="none" w:sz="0" w:space="0" w:color="auto"/>
        <w:right w:val="none" w:sz="0" w:space="0" w:color="auto"/>
      </w:divBdr>
    </w:div>
    <w:div w:id="1321038849">
      <w:bodyDiv w:val="1"/>
      <w:marLeft w:val="0"/>
      <w:marRight w:val="0"/>
      <w:marTop w:val="0"/>
      <w:marBottom w:val="0"/>
      <w:divBdr>
        <w:top w:val="none" w:sz="0" w:space="0" w:color="auto"/>
        <w:left w:val="none" w:sz="0" w:space="0" w:color="auto"/>
        <w:bottom w:val="none" w:sz="0" w:space="0" w:color="auto"/>
        <w:right w:val="none" w:sz="0" w:space="0" w:color="auto"/>
      </w:divBdr>
    </w:div>
    <w:div w:id="1374843446">
      <w:bodyDiv w:val="1"/>
      <w:marLeft w:val="0"/>
      <w:marRight w:val="0"/>
      <w:marTop w:val="0"/>
      <w:marBottom w:val="0"/>
      <w:divBdr>
        <w:top w:val="none" w:sz="0" w:space="0" w:color="auto"/>
        <w:left w:val="none" w:sz="0" w:space="0" w:color="auto"/>
        <w:bottom w:val="none" w:sz="0" w:space="0" w:color="auto"/>
        <w:right w:val="none" w:sz="0" w:space="0" w:color="auto"/>
      </w:divBdr>
    </w:div>
    <w:div w:id="1375885055">
      <w:bodyDiv w:val="1"/>
      <w:marLeft w:val="0"/>
      <w:marRight w:val="0"/>
      <w:marTop w:val="0"/>
      <w:marBottom w:val="0"/>
      <w:divBdr>
        <w:top w:val="none" w:sz="0" w:space="0" w:color="auto"/>
        <w:left w:val="none" w:sz="0" w:space="0" w:color="auto"/>
        <w:bottom w:val="none" w:sz="0" w:space="0" w:color="auto"/>
        <w:right w:val="none" w:sz="0" w:space="0" w:color="auto"/>
      </w:divBdr>
    </w:div>
    <w:div w:id="1403330612">
      <w:bodyDiv w:val="1"/>
      <w:marLeft w:val="0"/>
      <w:marRight w:val="0"/>
      <w:marTop w:val="0"/>
      <w:marBottom w:val="0"/>
      <w:divBdr>
        <w:top w:val="none" w:sz="0" w:space="0" w:color="auto"/>
        <w:left w:val="none" w:sz="0" w:space="0" w:color="auto"/>
        <w:bottom w:val="none" w:sz="0" w:space="0" w:color="auto"/>
        <w:right w:val="none" w:sz="0" w:space="0" w:color="auto"/>
      </w:divBdr>
    </w:div>
    <w:div w:id="1408570791">
      <w:bodyDiv w:val="1"/>
      <w:marLeft w:val="0"/>
      <w:marRight w:val="0"/>
      <w:marTop w:val="0"/>
      <w:marBottom w:val="0"/>
      <w:divBdr>
        <w:top w:val="none" w:sz="0" w:space="0" w:color="auto"/>
        <w:left w:val="none" w:sz="0" w:space="0" w:color="auto"/>
        <w:bottom w:val="none" w:sz="0" w:space="0" w:color="auto"/>
        <w:right w:val="none" w:sz="0" w:space="0" w:color="auto"/>
      </w:divBdr>
    </w:div>
    <w:div w:id="1530415840">
      <w:bodyDiv w:val="1"/>
      <w:marLeft w:val="0"/>
      <w:marRight w:val="0"/>
      <w:marTop w:val="0"/>
      <w:marBottom w:val="0"/>
      <w:divBdr>
        <w:top w:val="none" w:sz="0" w:space="0" w:color="auto"/>
        <w:left w:val="none" w:sz="0" w:space="0" w:color="auto"/>
        <w:bottom w:val="none" w:sz="0" w:space="0" w:color="auto"/>
        <w:right w:val="none" w:sz="0" w:space="0" w:color="auto"/>
      </w:divBdr>
    </w:div>
    <w:div w:id="1632594312">
      <w:bodyDiv w:val="1"/>
      <w:marLeft w:val="0"/>
      <w:marRight w:val="0"/>
      <w:marTop w:val="0"/>
      <w:marBottom w:val="0"/>
      <w:divBdr>
        <w:top w:val="none" w:sz="0" w:space="0" w:color="auto"/>
        <w:left w:val="none" w:sz="0" w:space="0" w:color="auto"/>
        <w:bottom w:val="none" w:sz="0" w:space="0" w:color="auto"/>
        <w:right w:val="none" w:sz="0" w:space="0" w:color="auto"/>
      </w:divBdr>
    </w:div>
    <w:div w:id="1663509255">
      <w:bodyDiv w:val="1"/>
      <w:marLeft w:val="0"/>
      <w:marRight w:val="0"/>
      <w:marTop w:val="0"/>
      <w:marBottom w:val="0"/>
      <w:divBdr>
        <w:top w:val="none" w:sz="0" w:space="0" w:color="auto"/>
        <w:left w:val="none" w:sz="0" w:space="0" w:color="auto"/>
        <w:bottom w:val="none" w:sz="0" w:space="0" w:color="auto"/>
        <w:right w:val="none" w:sz="0" w:space="0" w:color="auto"/>
      </w:divBdr>
    </w:div>
    <w:div w:id="1725713391">
      <w:bodyDiv w:val="1"/>
      <w:marLeft w:val="0"/>
      <w:marRight w:val="0"/>
      <w:marTop w:val="0"/>
      <w:marBottom w:val="0"/>
      <w:divBdr>
        <w:top w:val="none" w:sz="0" w:space="0" w:color="auto"/>
        <w:left w:val="none" w:sz="0" w:space="0" w:color="auto"/>
        <w:bottom w:val="none" w:sz="0" w:space="0" w:color="auto"/>
        <w:right w:val="none" w:sz="0" w:space="0" w:color="auto"/>
      </w:divBdr>
      <w:divsChild>
        <w:div w:id="1673878205">
          <w:marLeft w:val="0"/>
          <w:marRight w:val="0"/>
          <w:marTop w:val="120"/>
          <w:marBottom w:val="0"/>
          <w:divBdr>
            <w:top w:val="none" w:sz="0" w:space="0" w:color="auto"/>
            <w:left w:val="none" w:sz="0" w:space="0" w:color="auto"/>
            <w:bottom w:val="none" w:sz="0" w:space="0" w:color="auto"/>
            <w:right w:val="none" w:sz="0" w:space="0" w:color="auto"/>
          </w:divBdr>
        </w:div>
        <w:div w:id="782116437">
          <w:marLeft w:val="0"/>
          <w:marRight w:val="0"/>
          <w:marTop w:val="120"/>
          <w:marBottom w:val="0"/>
          <w:divBdr>
            <w:top w:val="none" w:sz="0" w:space="0" w:color="auto"/>
            <w:left w:val="none" w:sz="0" w:space="0" w:color="auto"/>
            <w:bottom w:val="none" w:sz="0" w:space="0" w:color="auto"/>
            <w:right w:val="none" w:sz="0" w:space="0" w:color="auto"/>
          </w:divBdr>
        </w:div>
        <w:div w:id="263346790">
          <w:marLeft w:val="0"/>
          <w:marRight w:val="0"/>
          <w:marTop w:val="120"/>
          <w:marBottom w:val="0"/>
          <w:divBdr>
            <w:top w:val="none" w:sz="0" w:space="0" w:color="auto"/>
            <w:left w:val="none" w:sz="0" w:space="0" w:color="auto"/>
            <w:bottom w:val="none" w:sz="0" w:space="0" w:color="auto"/>
            <w:right w:val="none" w:sz="0" w:space="0" w:color="auto"/>
          </w:divBdr>
        </w:div>
        <w:div w:id="565651386">
          <w:marLeft w:val="0"/>
          <w:marRight w:val="0"/>
          <w:marTop w:val="120"/>
          <w:marBottom w:val="0"/>
          <w:divBdr>
            <w:top w:val="none" w:sz="0" w:space="0" w:color="auto"/>
            <w:left w:val="none" w:sz="0" w:space="0" w:color="auto"/>
            <w:bottom w:val="none" w:sz="0" w:space="0" w:color="auto"/>
            <w:right w:val="none" w:sz="0" w:space="0" w:color="auto"/>
          </w:divBdr>
        </w:div>
        <w:div w:id="548344089">
          <w:marLeft w:val="0"/>
          <w:marRight w:val="0"/>
          <w:marTop w:val="120"/>
          <w:marBottom w:val="0"/>
          <w:divBdr>
            <w:top w:val="none" w:sz="0" w:space="0" w:color="auto"/>
            <w:left w:val="none" w:sz="0" w:space="0" w:color="auto"/>
            <w:bottom w:val="none" w:sz="0" w:space="0" w:color="auto"/>
            <w:right w:val="none" w:sz="0" w:space="0" w:color="auto"/>
          </w:divBdr>
        </w:div>
        <w:div w:id="1778015740">
          <w:marLeft w:val="0"/>
          <w:marRight w:val="0"/>
          <w:marTop w:val="120"/>
          <w:marBottom w:val="0"/>
          <w:divBdr>
            <w:top w:val="none" w:sz="0" w:space="0" w:color="auto"/>
            <w:left w:val="none" w:sz="0" w:space="0" w:color="auto"/>
            <w:bottom w:val="none" w:sz="0" w:space="0" w:color="auto"/>
            <w:right w:val="none" w:sz="0" w:space="0" w:color="auto"/>
          </w:divBdr>
        </w:div>
        <w:div w:id="1103301268">
          <w:marLeft w:val="0"/>
          <w:marRight w:val="0"/>
          <w:marTop w:val="120"/>
          <w:marBottom w:val="0"/>
          <w:divBdr>
            <w:top w:val="none" w:sz="0" w:space="0" w:color="auto"/>
            <w:left w:val="none" w:sz="0" w:space="0" w:color="auto"/>
            <w:bottom w:val="none" w:sz="0" w:space="0" w:color="auto"/>
            <w:right w:val="none" w:sz="0" w:space="0" w:color="auto"/>
          </w:divBdr>
        </w:div>
        <w:div w:id="1464225580">
          <w:marLeft w:val="0"/>
          <w:marRight w:val="0"/>
          <w:marTop w:val="120"/>
          <w:marBottom w:val="0"/>
          <w:divBdr>
            <w:top w:val="none" w:sz="0" w:space="0" w:color="auto"/>
            <w:left w:val="none" w:sz="0" w:space="0" w:color="auto"/>
            <w:bottom w:val="none" w:sz="0" w:space="0" w:color="auto"/>
            <w:right w:val="none" w:sz="0" w:space="0" w:color="auto"/>
          </w:divBdr>
        </w:div>
      </w:divsChild>
    </w:div>
    <w:div w:id="1740324882">
      <w:bodyDiv w:val="1"/>
      <w:marLeft w:val="0"/>
      <w:marRight w:val="0"/>
      <w:marTop w:val="0"/>
      <w:marBottom w:val="0"/>
      <w:divBdr>
        <w:top w:val="none" w:sz="0" w:space="0" w:color="auto"/>
        <w:left w:val="none" w:sz="0" w:space="0" w:color="auto"/>
        <w:bottom w:val="none" w:sz="0" w:space="0" w:color="auto"/>
        <w:right w:val="none" w:sz="0" w:space="0" w:color="auto"/>
      </w:divBdr>
    </w:div>
    <w:div w:id="1814325823">
      <w:bodyDiv w:val="1"/>
      <w:marLeft w:val="0"/>
      <w:marRight w:val="0"/>
      <w:marTop w:val="0"/>
      <w:marBottom w:val="0"/>
      <w:divBdr>
        <w:top w:val="none" w:sz="0" w:space="0" w:color="auto"/>
        <w:left w:val="none" w:sz="0" w:space="0" w:color="auto"/>
        <w:bottom w:val="none" w:sz="0" w:space="0" w:color="auto"/>
        <w:right w:val="none" w:sz="0" w:space="0" w:color="auto"/>
      </w:divBdr>
      <w:divsChild>
        <w:div w:id="246159476">
          <w:marLeft w:val="0"/>
          <w:marRight w:val="0"/>
          <w:marTop w:val="120"/>
          <w:marBottom w:val="0"/>
          <w:divBdr>
            <w:top w:val="none" w:sz="0" w:space="0" w:color="auto"/>
            <w:left w:val="none" w:sz="0" w:space="0" w:color="auto"/>
            <w:bottom w:val="none" w:sz="0" w:space="0" w:color="auto"/>
            <w:right w:val="none" w:sz="0" w:space="0" w:color="auto"/>
          </w:divBdr>
        </w:div>
        <w:div w:id="761948607">
          <w:marLeft w:val="0"/>
          <w:marRight w:val="0"/>
          <w:marTop w:val="120"/>
          <w:marBottom w:val="0"/>
          <w:divBdr>
            <w:top w:val="none" w:sz="0" w:space="0" w:color="auto"/>
            <w:left w:val="none" w:sz="0" w:space="0" w:color="auto"/>
            <w:bottom w:val="none" w:sz="0" w:space="0" w:color="auto"/>
            <w:right w:val="none" w:sz="0" w:space="0" w:color="auto"/>
          </w:divBdr>
        </w:div>
      </w:divsChild>
    </w:div>
    <w:div w:id="1835341084">
      <w:bodyDiv w:val="1"/>
      <w:marLeft w:val="0"/>
      <w:marRight w:val="0"/>
      <w:marTop w:val="0"/>
      <w:marBottom w:val="0"/>
      <w:divBdr>
        <w:top w:val="none" w:sz="0" w:space="0" w:color="auto"/>
        <w:left w:val="none" w:sz="0" w:space="0" w:color="auto"/>
        <w:bottom w:val="none" w:sz="0" w:space="0" w:color="auto"/>
        <w:right w:val="none" w:sz="0" w:space="0" w:color="auto"/>
      </w:divBdr>
    </w:div>
    <w:div w:id="1904608465">
      <w:bodyDiv w:val="1"/>
      <w:marLeft w:val="0"/>
      <w:marRight w:val="0"/>
      <w:marTop w:val="0"/>
      <w:marBottom w:val="0"/>
      <w:divBdr>
        <w:top w:val="none" w:sz="0" w:space="0" w:color="auto"/>
        <w:left w:val="none" w:sz="0" w:space="0" w:color="auto"/>
        <w:bottom w:val="none" w:sz="0" w:space="0" w:color="auto"/>
        <w:right w:val="none" w:sz="0" w:space="0" w:color="auto"/>
      </w:divBdr>
    </w:div>
    <w:div w:id="1918437481">
      <w:bodyDiv w:val="1"/>
      <w:marLeft w:val="0"/>
      <w:marRight w:val="0"/>
      <w:marTop w:val="0"/>
      <w:marBottom w:val="0"/>
      <w:divBdr>
        <w:top w:val="none" w:sz="0" w:space="0" w:color="auto"/>
        <w:left w:val="none" w:sz="0" w:space="0" w:color="auto"/>
        <w:bottom w:val="none" w:sz="0" w:space="0" w:color="auto"/>
        <w:right w:val="none" w:sz="0" w:space="0" w:color="auto"/>
      </w:divBdr>
    </w:div>
    <w:div w:id="1955939851">
      <w:bodyDiv w:val="1"/>
      <w:marLeft w:val="0"/>
      <w:marRight w:val="0"/>
      <w:marTop w:val="0"/>
      <w:marBottom w:val="0"/>
      <w:divBdr>
        <w:top w:val="none" w:sz="0" w:space="0" w:color="auto"/>
        <w:left w:val="none" w:sz="0" w:space="0" w:color="auto"/>
        <w:bottom w:val="none" w:sz="0" w:space="0" w:color="auto"/>
        <w:right w:val="none" w:sz="0" w:space="0" w:color="auto"/>
      </w:divBdr>
    </w:div>
    <w:div w:id="2059162161">
      <w:bodyDiv w:val="1"/>
      <w:marLeft w:val="0"/>
      <w:marRight w:val="0"/>
      <w:marTop w:val="0"/>
      <w:marBottom w:val="0"/>
      <w:divBdr>
        <w:top w:val="none" w:sz="0" w:space="0" w:color="auto"/>
        <w:left w:val="none" w:sz="0" w:space="0" w:color="auto"/>
        <w:bottom w:val="none" w:sz="0" w:space="0" w:color="auto"/>
        <w:right w:val="none" w:sz="0" w:space="0" w:color="auto"/>
      </w:divBdr>
    </w:div>
    <w:div w:id="21320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kateisschiz@gmail.com</dc:creator>
  <cp:lastModifiedBy>Фомин Алексей Павлович</cp:lastModifiedBy>
  <cp:revision>6</cp:revision>
  <dcterms:created xsi:type="dcterms:W3CDTF">2022-01-25T18:08:00Z</dcterms:created>
  <dcterms:modified xsi:type="dcterms:W3CDTF">2022-10-17T15:44:00Z</dcterms:modified>
</cp:coreProperties>
</file>