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BE" w:rsidRDefault="008B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Куйбышевского внутригородского района городского округа Самара уведомляет, что 12.04.2022 в отношении ранее учтенного объекта недвижимости –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63:01:00000000:773 (Единое землепользование), местоположение: Российская Федерация. Самарская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33, площадь-18+/-</w:t>
      </w:r>
      <w:proofErr w:type="gramStart"/>
      <w:r>
        <w:rPr>
          <w:rFonts w:ascii="Times New Roman" w:hAnsi="Times New Roman" w:cs="Times New Roman"/>
          <w:sz w:val="28"/>
          <w:szCs w:val="28"/>
        </w:rPr>
        <w:t>0,,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–Объект, в качестве его правообладателя, владеющего данным Объектом на праве собственности, выяв</w:t>
      </w:r>
      <w:r>
        <w:rPr>
          <w:rFonts w:ascii="Times New Roman" w:hAnsi="Times New Roman" w:cs="Times New Roman"/>
          <w:sz w:val="28"/>
          <w:szCs w:val="28"/>
        </w:rPr>
        <w:t>лена Рассказова Ольга Ивановна, ……….. года рождения,  паспорт гражданина Российской Федерации серия …….. номер ……. выданного ……., дата выдачи …… года, СНИЛС …….., проживающая (зарегистрированная по месту жительства) по адресу:…….</w:t>
      </w:r>
    </w:p>
    <w:p w:rsidR="00A224BE" w:rsidRDefault="008B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приоб</w:t>
      </w:r>
      <w:r>
        <w:rPr>
          <w:rFonts w:ascii="Times New Roman" w:hAnsi="Times New Roman" w:cs="Times New Roman"/>
          <w:sz w:val="28"/>
          <w:szCs w:val="28"/>
        </w:rPr>
        <w:t xml:space="preserve">щается. </w:t>
      </w:r>
    </w:p>
    <w:p w:rsidR="00A224BE" w:rsidRDefault="008B55BD">
      <w:pPr>
        <w:pStyle w:val="a6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</w:t>
      </w:r>
      <w:r>
        <w:rPr>
          <w:sz w:val="28"/>
          <w:szCs w:val="28"/>
        </w:rPr>
        <w:t>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</w:t>
      </w:r>
      <w:r>
        <w:rPr>
          <w:sz w:val="28"/>
          <w:szCs w:val="28"/>
        </w:rPr>
        <w:t>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224BE" w:rsidRDefault="008B55BD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возражений: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14, Администрация Куйбышевского внутригородского района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 адрес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 </w:t>
      </w:r>
      <w:r>
        <w:rPr>
          <w:rFonts w:ascii="Times New Roman" w:hAnsi="Times New Roman"/>
          <w:spacing w:val="-20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kujadm</w:t>
      </w:r>
      <w:proofErr w:type="spellEnd"/>
      <w:r>
        <w:rPr>
          <w:rFonts w:ascii="Times New Roman" w:hAnsi="Times New Roman"/>
          <w:spacing w:val="-20"/>
          <w:sz w:val="26"/>
          <w:szCs w:val="26"/>
        </w:rPr>
        <w:t>@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samadm</w:t>
      </w:r>
      <w:proofErr w:type="spellEnd"/>
      <w:r>
        <w:rPr>
          <w:rFonts w:ascii="Times New Roman" w:hAnsi="Times New Roman"/>
          <w:spacing w:val="-20"/>
          <w:sz w:val="26"/>
          <w:szCs w:val="26"/>
        </w:rPr>
        <w:t>.</w:t>
      </w:r>
      <w:proofErr w:type="spellStart"/>
      <w:r>
        <w:rPr>
          <w:rFonts w:ascii="Times New Roman" w:hAnsi="Times New Roman"/>
          <w:spacing w:val="-20"/>
          <w:sz w:val="26"/>
          <w:szCs w:val="26"/>
          <w:lang w:val="en-US"/>
        </w:rPr>
        <w:t>ru</w:t>
      </w:r>
      <w:proofErr w:type="spellEnd"/>
    </w:p>
    <w:p w:rsidR="00A224BE" w:rsidRDefault="00A224BE">
      <w:pPr>
        <w:pStyle w:val="a6"/>
        <w:shd w:val="clear" w:color="auto" w:fill="FFFFFF"/>
        <w:spacing w:after="0"/>
        <w:jc w:val="both"/>
        <w:rPr>
          <w:sz w:val="28"/>
          <w:szCs w:val="28"/>
        </w:rPr>
      </w:pPr>
    </w:p>
    <w:p w:rsidR="008B55BD" w:rsidRDefault="008B5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55BD" w:rsidRDefault="008B55BD" w:rsidP="008B55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8B55BD" w:rsidRDefault="008B55BD" w:rsidP="008B55BD"/>
    <w:p w:rsidR="008B55BD" w:rsidRDefault="008B55BD" w:rsidP="008B55BD"/>
    <w:p w:rsidR="008B55BD" w:rsidRDefault="008B55BD" w:rsidP="008B55BD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B55BD" w:rsidRDefault="008B55BD" w:rsidP="008B5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</w:p>
    <w:p w:rsidR="008B55BD" w:rsidRDefault="008B55BD" w:rsidP="008B55BD">
      <w:pPr>
        <w:pStyle w:val="a7"/>
        <w:jc w:val="center"/>
        <w:rPr>
          <w:sz w:val="26"/>
          <w:szCs w:val="26"/>
        </w:rPr>
      </w:pPr>
    </w:p>
    <w:p w:rsidR="008B55BD" w:rsidRDefault="008B55BD" w:rsidP="008B55BD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от 30.12.2020 № 518-ФЗ «О внесении изменений в отдельные законодательные акты Российской Федерации», руководствуясь статьей 16.2 Федерального закона от 06.10.2003 № 131-ФЗ «Об общих принципах организации местного самоуправления в Российской Федерации», Уставом Куйбышевского внутригородского района городского округа Самара, ПОСТАНОВЛЯЮ: </w:t>
      </w:r>
    </w:p>
    <w:p w:rsidR="008B55BD" w:rsidRDefault="008B55BD" w:rsidP="008B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отношении объекта недвижимости- земельного участка с кадастровым номером 63:01:00000000:773 (Единое землепользование), местоположение: Российская Федерация. Самарская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ул.Вторая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33, площадь-18+/-0, далее- Объект, в качестве его правообладателя, владеющего Объектом, на праве собственности, выявлена Рассказова Ольга Ивановна,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года рождения,  паспорт гражданина Российской Федерации серия …….. номер ……. выданного ……., дата выдачи …… года, СНИЛС …….., проживающая (зарегистрированная по месту жительства) по адресу:…….</w:t>
      </w:r>
    </w:p>
    <w:p w:rsidR="008B55BD" w:rsidRDefault="008B55BD" w:rsidP="008B5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Право собственности лица, указанного в пункте 1 настоящего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Объект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подтверждается свидетельством о праве на наследство, удостоверенным нотариусом……, зарегистрированном в реестре за №…. .</w:t>
      </w:r>
    </w:p>
    <w:p w:rsidR="008B55BD" w:rsidRDefault="008B55BD" w:rsidP="008B55BD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постановления вступает в силу со дня его подписания.</w:t>
      </w:r>
    </w:p>
    <w:p w:rsidR="008B55BD" w:rsidRDefault="008B55BD" w:rsidP="008B55BD">
      <w:pPr>
        <w:shd w:val="clear" w:color="auto" w:fill="FFFFFF"/>
        <w:tabs>
          <w:tab w:val="left" w:pos="14"/>
        </w:tabs>
        <w:spacing w:line="240" w:lineRule="auto"/>
        <w:ind w:left="14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Контроль за выполнением настоящего постановления оставляю за собой.  </w:t>
      </w:r>
    </w:p>
    <w:p w:rsidR="008B55BD" w:rsidRDefault="008B55BD" w:rsidP="008B55BD">
      <w:pPr>
        <w:pStyle w:val="ConsPlusNormal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8"/>
        <w:gridCol w:w="4247"/>
      </w:tblGrid>
      <w:tr w:rsidR="008B55BD" w:rsidTr="0024737C">
        <w:tc>
          <w:tcPr>
            <w:tcW w:w="5223" w:type="dxa"/>
            <w:hideMark/>
          </w:tcPr>
          <w:p w:rsidR="008B55BD" w:rsidRDefault="008B55BD" w:rsidP="0024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8B55BD" w:rsidRDefault="008B55BD" w:rsidP="00247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внутригородского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Самара </w:t>
            </w:r>
          </w:p>
        </w:tc>
        <w:tc>
          <w:tcPr>
            <w:tcW w:w="4346" w:type="dxa"/>
          </w:tcPr>
          <w:p w:rsidR="008B55BD" w:rsidRDefault="008B55BD" w:rsidP="00247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BD" w:rsidRDefault="008B55BD" w:rsidP="00247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5BD" w:rsidRDefault="008B55BD" w:rsidP="002473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А.А.Коробков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55BD" w:rsidRDefault="008B55BD" w:rsidP="008B55BD">
      <w:pPr>
        <w:pStyle w:val="ConsPlusNormal"/>
        <w:ind w:firstLine="709"/>
        <w:jc w:val="both"/>
      </w:pPr>
      <w:r>
        <w:t xml:space="preserve"> </w:t>
      </w:r>
    </w:p>
    <w:p w:rsidR="008B55BD" w:rsidRDefault="008B55BD" w:rsidP="008B55BD">
      <w:pPr>
        <w:pStyle w:val="ConsPlusNormal"/>
        <w:ind w:firstLine="709"/>
        <w:jc w:val="both"/>
      </w:pPr>
    </w:p>
    <w:p w:rsidR="008B55BD" w:rsidRDefault="008B55BD" w:rsidP="008B55BD">
      <w:pPr>
        <w:pStyle w:val="ConsPlusNormal"/>
        <w:ind w:firstLine="709"/>
        <w:jc w:val="both"/>
      </w:pPr>
    </w:p>
    <w:p w:rsidR="008B55BD" w:rsidRDefault="008B55BD" w:rsidP="008B55BD">
      <w:pPr>
        <w:pStyle w:val="ConsPlusNormal"/>
        <w:ind w:firstLine="709"/>
        <w:jc w:val="both"/>
      </w:pPr>
    </w:p>
    <w:p w:rsidR="008B55BD" w:rsidRDefault="008B55BD" w:rsidP="008B55BD">
      <w:pPr>
        <w:pStyle w:val="ConsPlusNormal"/>
        <w:ind w:firstLine="709"/>
        <w:jc w:val="both"/>
      </w:pPr>
      <w:r>
        <w:t xml:space="preserve">Казакова </w:t>
      </w:r>
    </w:p>
    <w:p w:rsidR="008B55BD" w:rsidRDefault="008B55BD" w:rsidP="008B55BD">
      <w:pPr>
        <w:pStyle w:val="ConsPlusNormal"/>
        <w:ind w:firstLine="709"/>
        <w:jc w:val="both"/>
      </w:pPr>
      <w:r>
        <w:t>3303890</w:t>
      </w:r>
    </w:p>
    <w:p w:rsidR="008B55BD" w:rsidRDefault="008B55BD" w:rsidP="008B55BD">
      <w:pPr>
        <w:pStyle w:val="ConsPlusNormal"/>
        <w:spacing w:line="360" w:lineRule="auto"/>
        <w:ind w:firstLine="709"/>
        <w:jc w:val="both"/>
      </w:pPr>
    </w:p>
    <w:p w:rsidR="00A224BE" w:rsidRDefault="00A22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BE"/>
    <w:rsid w:val="008B55BD"/>
    <w:rsid w:val="00A2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43FD-AE68-4FF5-BE0E-5B24607C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B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8B55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8B55B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5835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23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Юлия Юрьевна</dc:creator>
  <cp:keywords/>
  <dc:description/>
  <cp:lastModifiedBy>Тюгашова Мария Евгеньевна</cp:lastModifiedBy>
  <cp:revision>7</cp:revision>
  <cp:lastPrinted>2022-04-13T11:16:00Z</cp:lastPrinted>
  <dcterms:created xsi:type="dcterms:W3CDTF">2022-04-13T10:41:00Z</dcterms:created>
  <dcterms:modified xsi:type="dcterms:W3CDTF">2022-04-14T09:36:00Z</dcterms:modified>
</cp:coreProperties>
</file>