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813" w:rsidRDefault="004B4623" w:rsidP="00750BB6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F60FE">
        <w:rPr>
          <w:rFonts w:ascii="Times New Roman" w:hAnsi="Times New Roman" w:cs="Times New Roman"/>
          <w:sz w:val="28"/>
          <w:szCs w:val="28"/>
        </w:rPr>
        <w:t xml:space="preserve">Прокуратура </w:t>
      </w:r>
      <w:r w:rsidR="002F5EFA">
        <w:rPr>
          <w:rFonts w:ascii="Times New Roman" w:hAnsi="Times New Roman" w:cs="Times New Roman"/>
          <w:sz w:val="28"/>
          <w:szCs w:val="28"/>
        </w:rPr>
        <w:t xml:space="preserve">Куйбышевского </w:t>
      </w:r>
      <w:r w:rsidR="006C46F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2F5EFA">
        <w:rPr>
          <w:rFonts w:ascii="Times New Roman" w:hAnsi="Times New Roman" w:cs="Times New Roman"/>
          <w:sz w:val="28"/>
          <w:szCs w:val="28"/>
        </w:rPr>
        <w:t xml:space="preserve">г. Самары </w:t>
      </w:r>
      <w:r w:rsidRPr="007F60FE">
        <w:rPr>
          <w:rFonts w:ascii="Times New Roman" w:hAnsi="Times New Roman" w:cs="Times New Roman"/>
          <w:sz w:val="28"/>
          <w:szCs w:val="28"/>
        </w:rPr>
        <w:t xml:space="preserve">разъясняет: </w:t>
      </w:r>
      <w:r w:rsidR="00BD7FE8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r w:rsidR="00DB6FC3" w:rsidRPr="00DB6FC3">
        <w:rPr>
          <w:rFonts w:ascii="Times New Roman" w:hAnsi="Times New Roman" w:cs="Times New Roman"/>
          <w:sz w:val="28"/>
          <w:szCs w:val="28"/>
        </w:rPr>
        <w:t>Установлена административная ответственность за нарушение порядка представления и размещения сведений в федеральном реестре инвалидов</w:t>
      </w:r>
      <w:bookmarkEnd w:id="0"/>
      <w:r w:rsidR="00DB6FC3" w:rsidRPr="00DB6F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7589" w:rsidRDefault="00467589" w:rsidP="00C75AE8">
      <w:pPr>
        <w:tabs>
          <w:tab w:val="center" w:pos="2822"/>
        </w:tabs>
        <w:jc w:val="both"/>
        <w:rPr>
          <w:b/>
          <w:noProof/>
          <w:sz w:val="28"/>
          <w:szCs w:val="28"/>
        </w:rPr>
      </w:pPr>
    </w:p>
    <w:p w:rsidR="00C75AE8" w:rsidRDefault="00B241FF" w:rsidP="007D434C">
      <w:pPr>
        <w:ind w:firstLine="709"/>
        <w:jc w:val="both"/>
        <w:rPr>
          <w:noProof/>
          <w:sz w:val="28"/>
          <w:szCs w:val="28"/>
        </w:rPr>
      </w:pPr>
      <w:r w:rsidRPr="00B241FF">
        <w:rPr>
          <w:noProof/>
          <w:sz w:val="28"/>
          <w:szCs w:val="28"/>
        </w:rPr>
        <w:t xml:space="preserve">Комментирует </w:t>
      </w:r>
      <w:r>
        <w:rPr>
          <w:noProof/>
          <w:sz w:val="28"/>
          <w:szCs w:val="28"/>
        </w:rPr>
        <w:t xml:space="preserve">данную ситуацию </w:t>
      </w:r>
      <w:r w:rsidR="00444B9B">
        <w:rPr>
          <w:noProof/>
          <w:sz w:val="28"/>
          <w:szCs w:val="28"/>
        </w:rPr>
        <w:t>заместитель</w:t>
      </w:r>
      <w:r w:rsidR="00C75AE8">
        <w:rPr>
          <w:noProof/>
          <w:sz w:val="28"/>
          <w:szCs w:val="28"/>
        </w:rPr>
        <w:t xml:space="preserve"> </w:t>
      </w:r>
      <w:r w:rsidR="00C75AE8" w:rsidRPr="00C75AE8">
        <w:rPr>
          <w:noProof/>
          <w:sz w:val="28"/>
          <w:szCs w:val="28"/>
        </w:rPr>
        <w:t xml:space="preserve">прокурор </w:t>
      </w:r>
      <w:r w:rsidR="00C75AE8">
        <w:rPr>
          <w:noProof/>
          <w:sz w:val="28"/>
          <w:szCs w:val="28"/>
        </w:rPr>
        <w:t xml:space="preserve">Куйбышевского района г. Самары </w:t>
      </w:r>
      <w:r w:rsidR="00562021">
        <w:rPr>
          <w:b/>
          <w:noProof/>
          <w:sz w:val="28"/>
          <w:szCs w:val="28"/>
        </w:rPr>
        <w:t>Андрей Фомин</w:t>
      </w:r>
      <w:r>
        <w:rPr>
          <w:noProof/>
          <w:sz w:val="28"/>
          <w:szCs w:val="28"/>
        </w:rPr>
        <w:t>.</w:t>
      </w:r>
    </w:p>
    <w:p w:rsidR="00562021" w:rsidRPr="00562021" w:rsidRDefault="00562021" w:rsidP="00562021">
      <w:pPr>
        <w:ind w:firstLine="709"/>
        <w:jc w:val="both"/>
        <w:rPr>
          <w:noProof/>
          <w:sz w:val="28"/>
          <w:szCs w:val="28"/>
        </w:rPr>
      </w:pPr>
      <w:r w:rsidRPr="00562021">
        <w:rPr>
          <w:noProof/>
          <w:sz w:val="28"/>
          <w:szCs w:val="28"/>
        </w:rPr>
        <w:t xml:space="preserve">  </w:t>
      </w:r>
    </w:p>
    <w:p w:rsidR="00AC4A84" w:rsidRPr="00AC4A84" w:rsidRDefault="00AC4A84" w:rsidP="00AC4A84">
      <w:pPr>
        <w:jc w:val="both"/>
        <w:rPr>
          <w:noProof/>
          <w:sz w:val="28"/>
          <w:szCs w:val="28"/>
        </w:rPr>
      </w:pPr>
      <w:r w:rsidRPr="00AC4A84">
        <w:rPr>
          <w:noProof/>
          <w:sz w:val="28"/>
          <w:szCs w:val="28"/>
        </w:rPr>
        <w:t>Федеральным законом от 06.02.2019 № 7-ФЗ внесены изменения в Кодекс Российской Федерации об административных правонарушениях, устанавливающие административную ответственность за нарушение порядка представления сведений в федеральный реестр инвалидов и их размещения в таком реестре.</w:t>
      </w:r>
    </w:p>
    <w:p w:rsidR="00AC4A84" w:rsidRPr="00AC4A84" w:rsidRDefault="00AC4A84" w:rsidP="00AC4A84">
      <w:pPr>
        <w:jc w:val="both"/>
        <w:rPr>
          <w:noProof/>
          <w:sz w:val="28"/>
          <w:szCs w:val="28"/>
        </w:rPr>
      </w:pPr>
    </w:p>
    <w:p w:rsidR="00AC4A84" w:rsidRPr="00AC4A84" w:rsidRDefault="00AC4A84" w:rsidP="00AC4A84">
      <w:pPr>
        <w:jc w:val="both"/>
        <w:rPr>
          <w:noProof/>
          <w:sz w:val="28"/>
          <w:szCs w:val="28"/>
        </w:rPr>
      </w:pPr>
      <w:r w:rsidRPr="00AC4A84">
        <w:rPr>
          <w:noProof/>
          <w:sz w:val="28"/>
          <w:szCs w:val="28"/>
        </w:rPr>
        <w:t>Так, в соответствии новым законом непредставление должностным лицом сведений, подлежащих включению в федеральный реестр инвалидов, неразмещение или нарушение установленных законодательством РФ порядка и (или) сроков размещения в данном реестре указанных сведений, размещение названных сведений в таком реестре не в полном объеме либо размещение в этом реестре заведомо недостоверных сведений повлечет наложение административного штрафа в размере от 10 000 до 20 000 рублей.</w:t>
      </w:r>
    </w:p>
    <w:p w:rsidR="00AC4A84" w:rsidRPr="00AC4A84" w:rsidRDefault="00AC4A84" w:rsidP="00AC4A84">
      <w:pPr>
        <w:jc w:val="both"/>
        <w:rPr>
          <w:noProof/>
          <w:sz w:val="28"/>
          <w:szCs w:val="28"/>
        </w:rPr>
      </w:pPr>
    </w:p>
    <w:p w:rsidR="00AC4A84" w:rsidRPr="00AC4A84" w:rsidRDefault="00AC4A84" w:rsidP="00AC4A84">
      <w:pPr>
        <w:jc w:val="both"/>
        <w:rPr>
          <w:noProof/>
          <w:sz w:val="28"/>
          <w:szCs w:val="28"/>
        </w:rPr>
      </w:pPr>
      <w:r w:rsidRPr="00AC4A84">
        <w:rPr>
          <w:noProof/>
          <w:sz w:val="28"/>
          <w:szCs w:val="28"/>
        </w:rPr>
        <w:t>В случае повторного нарушения размер административного штрафа составит от 20 000 до 30 000 рублей.</w:t>
      </w:r>
    </w:p>
    <w:p w:rsidR="00AC4A84" w:rsidRPr="00AC4A84" w:rsidRDefault="00AC4A84" w:rsidP="00AC4A84">
      <w:pPr>
        <w:jc w:val="both"/>
        <w:rPr>
          <w:noProof/>
          <w:sz w:val="28"/>
          <w:szCs w:val="28"/>
        </w:rPr>
      </w:pPr>
    </w:p>
    <w:p w:rsidR="00252F71" w:rsidRDefault="00252F71" w:rsidP="00750BB6">
      <w:pPr>
        <w:jc w:val="right"/>
        <w:rPr>
          <w:i/>
          <w:noProof/>
          <w:sz w:val="28"/>
          <w:szCs w:val="28"/>
        </w:rPr>
      </w:pPr>
    </w:p>
    <w:p w:rsidR="007F60FE" w:rsidRPr="00750BB6" w:rsidRDefault="00EF36EC" w:rsidP="00750BB6">
      <w:pPr>
        <w:jc w:val="right"/>
        <w:rPr>
          <w:i/>
          <w:noProof/>
          <w:sz w:val="28"/>
          <w:szCs w:val="28"/>
        </w:rPr>
      </w:pPr>
      <w:r>
        <w:rPr>
          <w:i/>
          <w:noProof/>
          <w:sz w:val="28"/>
          <w:szCs w:val="28"/>
        </w:rPr>
        <w:t>14</w:t>
      </w:r>
      <w:r w:rsidR="00467589" w:rsidRPr="00467589">
        <w:rPr>
          <w:i/>
          <w:noProof/>
          <w:sz w:val="28"/>
          <w:szCs w:val="28"/>
        </w:rPr>
        <w:t>.</w:t>
      </w:r>
      <w:r w:rsidR="00252F71">
        <w:rPr>
          <w:i/>
          <w:noProof/>
          <w:sz w:val="28"/>
          <w:szCs w:val="28"/>
        </w:rPr>
        <w:t>10</w:t>
      </w:r>
      <w:r w:rsidR="00467589" w:rsidRPr="00467589">
        <w:rPr>
          <w:i/>
          <w:noProof/>
          <w:sz w:val="28"/>
          <w:szCs w:val="28"/>
        </w:rPr>
        <w:t>.2020</w:t>
      </w:r>
    </w:p>
    <w:sectPr w:rsidR="007F60FE" w:rsidRPr="00750BB6" w:rsidSect="00750BB6">
      <w:headerReference w:type="default" r:id="rId6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0AA" w:rsidRDefault="002910AA" w:rsidP="00FC4F90">
      <w:r>
        <w:separator/>
      </w:r>
    </w:p>
  </w:endnote>
  <w:endnote w:type="continuationSeparator" w:id="0">
    <w:p w:rsidR="002910AA" w:rsidRDefault="002910AA" w:rsidP="00FC4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0AA" w:rsidRDefault="002910AA" w:rsidP="00FC4F90">
      <w:r>
        <w:separator/>
      </w:r>
    </w:p>
  </w:footnote>
  <w:footnote w:type="continuationSeparator" w:id="0">
    <w:p w:rsidR="002910AA" w:rsidRDefault="002910AA" w:rsidP="00FC4F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5796367"/>
      <w:docPartObj>
        <w:docPartGallery w:val="Page Numbers (Top of Page)"/>
        <w:docPartUnique/>
      </w:docPartObj>
    </w:sdtPr>
    <w:sdtEndPr/>
    <w:sdtContent>
      <w:p w:rsidR="00FC4F90" w:rsidRDefault="00FC4F9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2F71">
          <w:rPr>
            <w:noProof/>
          </w:rPr>
          <w:t>4</w:t>
        </w:r>
        <w:r>
          <w:fldChar w:fldCharType="end"/>
        </w:r>
      </w:p>
    </w:sdtContent>
  </w:sdt>
  <w:p w:rsidR="00FC4F90" w:rsidRDefault="00FC4F90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644"/>
    <w:rsid w:val="000A2DB8"/>
    <w:rsid w:val="000C5856"/>
    <w:rsid w:val="000E3257"/>
    <w:rsid w:val="000E5734"/>
    <w:rsid w:val="00124B0D"/>
    <w:rsid w:val="001413D5"/>
    <w:rsid w:val="00192D4B"/>
    <w:rsid w:val="00193F01"/>
    <w:rsid w:val="001D1670"/>
    <w:rsid w:val="001E7A32"/>
    <w:rsid w:val="00252F71"/>
    <w:rsid w:val="00263DAB"/>
    <w:rsid w:val="00281E8A"/>
    <w:rsid w:val="002910AA"/>
    <w:rsid w:val="00296C11"/>
    <w:rsid w:val="002B0813"/>
    <w:rsid w:val="002F5EFA"/>
    <w:rsid w:val="00311034"/>
    <w:rsid w:val="003362F0"/>
    <w:rsid w:val="00397AE5"/>
    <w:rsid w:val="003A5ACA"/>
    <w:rsid w:val="003B7E18"/>
    <w:rsid w:val="003E22F1"/>
    <w:rsid w:val="003F7644"/>
    <w:rsid w:val="00441CFD"/>
    <w:rsid w:val="00444B9B"/>
    <w:rsid w:val="00467589"/>
    <w:rsid w:val="0049311C"/>
    <w:rsid w:val="004A2067"/>
    <w:rsid w:val="004B1FEE"/>
    <w:rsid w:val="004B4623"/>
    <w:rsid w:val="004C0E7E"/>
    <w:rsid w:val="004C45AF"/>
    <w:rsid w:val="004E7B90"/>
    <w:rsid w:val="00525A2B"/>
    <w:rsid w:val="00526916"/>
    <w:rsid w:val="00537F66"/>
    <w:rsid w:val="00562021"/>
    <w:rsid w:val="005717A3"/>
    <w:rsid w:val="005872AD"/>
    <w:rsid w:val="005877BA"/>
    <w:rsid w:val="005C46BB"/>
    <w:rsid w:val="0062366B"/>
    <w:rsid w:val="00642293"/>
    <w:rsid w:val="0064740D"/>
    <w:rsid w:val="00694C3C"/>
    <w:rsid w:val="006A6FDB"/>
    <w:rsid w:val="006B2080"/>
    <w:rsid w:val="006B4C28"/>
    <w:rsid w:val="006C46F8"/>
    <w:rsid w:val="006E64B6"/>
    <w:rsid w:val="0070187C"/>
    <w:rsid w:val="00721DEB"/>
    <w:rsid w:val="0073376F"/>
    <w:rsid w:val="00750BB6"/>
    <w:rsid w:val="0077022B"/>
    <w:rsid w:val="0077081B"/>
    <w:rsid w:val="0078007B"/>
    <w:rsid w:val="007D434C"/>
    <w:rsid w:val="007E7DD4"/>
    <w:rsid w:val="007F60FE"/>
    <w:rsid w:val="008051DA"/>
    <w:rsid w:val="0081498A"/>
    <w:rsid w:val="008930F5"/>
    <w:rsid w:val="008B12BE"/>
    <w:rsid w:val="008D51EF"/>
    <w:rsid w:val="009006F0"/>
    <w:rsid w:val="009426B1"/>
    <w:rsid w:val="00945E44"/>
    <w:rsid w:val="00950BD0"/>
    <w:rsid w:val="009D6F5A"/>
    <w:rsid w:val="009E40A5"/>
    <w:rsid w:val="00A26213"/>
    <w:rsid w:val="00A5068F"/>
    <w:rsid w:val="00A63BEB"/>
    <w:rsid w:val="00A66C62"/>
    <w:rsid w:val="00AA6244"/>
    <w:rsid w:val="00AC0922"/>
    <w:rsid w:val="00AC4A84"/>
    <w:rsid w:val="00AE1CBB"/>
    <w:rsid w:val="00AE1FCB"/>
    <w:rsid w:val="00B241FF"/>
    <w:rsid w:val="00B65D26"/>
    <w:rsid w:val="00BC3236"/>
    <w:rsid w:val="00BD7FE8"/>
    <w:rsid w:val="00BE3D4C"/>
    <w:rsid w:val="00C23875"/>
    <w:rsid w:val="00C406EA"/>
    <w:rsid w:val="00C65D80"/>
    <w:rsid w:val="00C75AE8"/>
    <w:rsid w:val="00C820DB"/>
    <w:rsid w:val="00C93450"/>
    <w:rsid w:val="00D0344F"/>
    <w:rsid w:val="00D244DF"/>
    <w:rsid w:val="00D560AD"/>
    <w:rsid w:val="00D60851"/>
    <w:rsid w:val="00D747F9"/>
    <w:rsid w:val="00D93696"/>
    <w:rsid w:val="00DB6FC3"/>
    <w:rsid w:val="00DD032D"/>
    <w:rsid w:val="00DD7909"/>
    <w:rsid w:val="00E61503"/>
    <w:rsid w:val="00E70B2C"/>
    <w:rsid w:val="00EE4CA3"/>
    <w:rsid w:val="00EE7176"/>
    <w:rsid w:val="00EF36EC"/>
    <w:rsid w:val="00F04D89"/>
    <w:rsid w:val="00F21F0C"/>
    <w:rsid w:val="00F26D33"/>
    <w:rsid w:val="00F36709"/>
    <w:rsid w:val="00F40AD9"/>
    <w:rsid w:val="00F43367"/>
    <w:rsid w:val="00F53B56"/>
    <w:rsid w:val="00F66602"/>
    <w:rsid w:val="00FA64AE"/>
    <w:rsid w:val="00FC4F90"/>
    <w:rsid w:val="00FF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86A5555-58E2-4137-A8C3-9218F989E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2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F7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62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4C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C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C4F9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C4F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950BD0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7F60F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62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user186001</dc:creator>
  <cp:lastModifiedBy>Тихонова Елена Дмитриевна</cp:lastModifiedBy>
  <cp:revision>26</cp:revision>
  <cp:lastPrinted>2020-08-25T14:09:00Z</cp:lastPrinted>
  <dcterms:created xsi:type="dcterms:W3CDTF">2020-08-25T14:01:00Z</dcterms:created>
  <dcterms:modified xsi:type="dcterms:W3CDTF">2020-11-03T08:06:00Z</dcterms:modified>
</cp:coreProperties>
</file>