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88" w:rsidRPr="00E53388" w:rsidRDefault="00E53388" w:rsidP="00E53388">
      <w:pPr>
        <w:spacing w:before="100" w:beforeAutospacing="1" w:after="100" w:afterAutospacing="1" w:line="264" w:lineRule="atLeast"/>
        <w:jc w:val="center"/>
        <w:outlineLvl w:val="3"/>
        <w:rPr>
          <w:rFonts w:ascii="Exo 2" w:eastAsia="Times New Roman" w:hAnsi="Exo 2" w:cs="Times New Roman"/>
          <w:caps/>
          <w:color w:val="227FBC"/>
          <w:sz w:val="34"/>
          <w:szCs w:val="34"/>
          <w:lang w:eastAsia="ru-RU"/>
        </w:rPr>
      </w:pPr>
      <w:r w:rsidRPr="00E53388">
        <w:rPr>
          <w:rFonts w:ascii="Exo 2" w:eastAsia="Times New Roman" w:hAnsi="Exo 2" w:cs="Times New Roman"/>
          <w:caps/>
          <w:color w:val="227FBC"/>
          <w:sz w:val="34"/>
          <w:szCs w:val="34"/>
          <w:lang w:eastAsia="ru-RU"/>
        </w:rPr>
        <w:t>Прокуратура Куйбышевского района г. Самары: Имеет ли право несовершеннолетний в возрасте от 14 до 18 лет самостоятельно обратиться в суд с иском о лишении родительских прав?</w:t>
      </w:r>
    </w:p>
    <w:p w:rsidR="00E53388" w:rsidRPr="00E53388" w:rsidRDefault="00E53388" w:rsidP="00E53388">
      <w:pPr>
        <w:spacing w:before="100" w:beforeAutospacing="1" w:after="100" w:afterAutospacing="1" w:line="270" w:lineRule="atLeast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E53388">
        <w:rPr>
          <w:rFonts w:ascii="Exo 2" w:eastAsia="Times New Roman" w:hAnsi="Exo 2" w:cs="Times New Roman"/>
          <w:sz w:val="20"/>
          <w:szCs w:val="20"/>
          <w:lang w:eastAsia="ru-RU"/>
        </w:rPr>
        <w:t xml:space="preserve">Отвечает на вопрос прокурора Куйбышевского района г. Самары Сергей Попов: </w:t>
      </w:r>
    </w:p>
    <w:p w:rsidR="00E53388" w:rsidRPr="00E53388" w:rsidRDefault="00E53388" w:rsidP="00E53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общему правилу, права, свободы и законные интересы несовершеннолетних в </w:t>
      </w:r>
      <w:proofErr w:type="gramStart"/>
      <w:r w:rsidRPr="00E533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</w:t>
      </w:r>
      <w:proofErr w:type="gramEnd"/>
      <w:r w:rsidRPr="00E5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 до 18 лет, в соответствии с Гражданским процессуальным законодательством Российской Федерации, защищают в процессе их законные представители. Однако   суд обязан привлекать к участию в таких </w:t>
      </w:r>
      <w:proofErr w:type="gramStart"/>
      <w:r w:rsidRPr="00E533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делах</w:t>
      </w:r>
      <w:proofErr w:type="gramEnd"/>
      <w:r w:rsidRPr="00E5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самих несовершеннолетних. </w:t>
      </w:r>
    </w:p>
    <w:p w:rsidR="00E53388" w:rsidRPr="00E53388" w:rsidRDefault="00E53388" w:rsidP="00E53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r w:rsidRPr="00E533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Существуют какие-либо исключения из этого правила? </w:t>
      </w:r>
    </w:p>
    <w:bookmarkEnd w:id="0"/>
    <w:p w:rsidR="00E53388" w:rsidRPr="00E53388" w:rsidRDefault="00E53388" w:rsidP="00E53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существуют. Так, например, несовершеннолетний может лично осуществлять свои процессуальные права и выполнять процессуальные обязанности в суде со времени вступления в брак или объявления его полностью </w:t>
      </w:r>
      <w:proofErr w:type="gramStart"/>
      <w:r w:rsidRPr="00E533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дееспособным</w:t>
      </w:r>
      <w:proofErr w:type="gramEnd"/>
      <w:r w:rsidRPr="00E5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 </w:t>
      </w:r>
    </w:p>
    <w:p w:rsidR="00E53388" w:rsidRPr="00E53388" w:rsidRDefault="00E53388" w:rsidP="00E53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хочу отметить, что в </w:t>
      </w:r>
      <w:proofErr w:type="gramStart"/>
      <w:r w:rsidRPr="00E533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E5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ч.2 ст. 56 Семейного кодекса Российской Федерации ребенок имеет право на защиту от злоупотреблений со стороны родителей (лиц их заменяющих). </w:t>
      </w:r>
    </w:p>
    <w:p w:rsidR="00E53388" w:rsidRPr="00E53388" w:rsidRDefault="00E53388" w:rsidP="00E53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прав и законных интересов  ребёнка, в том числе при невыполнении или при ненадлежащем выполнении родителями (одним из них) обязанностей по воспитанию, образованию ребёнка либо при злоупотреблении родительским правом, ребёнок вправе самостоятельно обращаться за их защитой в орган опеки и попечительства, а по достижении возраста 14 лет в суд.  </w:t>
      </w:r>
    </w:p>
    <w:p w:rsidR="00E53388" w:rsidRPr="00E53388" w:rsidRDefault="00E53388" w:rsidP="00E53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законодательство Российской Федерации предусматривает возможность для несовершеннолетних в возрасте от 14 до 18 лет самостоятельно обратиться в суд с иском о лишении родительских прав. </w:t>
      </w:r>
    </w:p>
    <w:p w:rsidR="00D1563C" w:rsidRPr="00E53388" w:rsidRDefault="00D1563C" w:rsidP="00E53388"/>
    <w:sectPr w:rsidR="00D1563C" w:rsidRPr="00E53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xo 2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7B"/>
    <w:rsid w:val="00AE697B"/>
    <w:rsid w:val="00D1563C"/>
    <w:rsid w:val="00E5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39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3327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40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9124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7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19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7069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User007001</dc:creator>
  <cp:lastModifiedBy>User007001</cp:lastModifiedBy>
  <cp:revision>2</cp:revision>
  <dcterms:created xsi:type="dcterms:W3CDTF">2017-12-20T13:35:00Z</dcterms:created>
  <dcterms:modified xsi:type="dcterms:W3CDTF">2017-12-20T13:35:00Z</dcterms:modified>
</cp:coreProperties>
</file>