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0B718" w14:textId="20F39DE9" w:rsidR="00A76FF4" w:rsidRPr="00214605" w:rsidRDefault="00A76FF4" w:rsidP="00214605">
      <w:pPr>
        <w:pStyle w:val="ConsPlusNormal"/>
        <w:ind w:left="765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1460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421B3">
        <w:rPr>
          <w:rFonts w:ascii="Times New Roman" w:hAnsi="Times New Roman" w:cs="Times New Roman"/>
          <w:sz w:val="28"/>
          <w:szCs w:val="28"/>
        </w:rPr>
        <w:t>6</w:t>
      </w:r>
    </w:p>
    <w:p w14:paraId="446B5023" w14:textId="77777777" w:rsidR="00AD3496" w:rsidRPr="004B4E6D" w:rsidRDefault="00AD3496" w:rsidP="00AD3496">
      <w:pPr>
        <w:suppressAutoHyphens w:val="0"/>
        <w:autoSpaceDE w:val="0"/>
        <w:autoSpaceDN w:val="0"/>
        <w:ind w:left="7088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4B4E6D">
        <w:rPr>
          <w:rFonts w:eastAsia="Times New Roman"/>
          <w:kern w:val="0"/>
          <w:sz w:val="28"/>
          <w:szCs w:val="28"/>
          <w:lang w:eastAsia="ru-RU"/>
        </w:rPr>
        <w:t xml:space="preserve">к </w:t>
      </w:r>
      <w:r>
        <w:rPr>
          <w:rFonts w:eastAsia="Times New Roman"/>
          <w:kern w:val="0"/>
          <w:sz w:val="28"/>
          <w:szCs w:val="28"/>
          <w:lang w:eastAsia="ru-RU"/>
        </w:rPr>
        <w:t>а</w:t>
      </w:r>
      <w:r w:rsidRPr="004B4E6D">
        <w:rPr>
          <w:rFonts w:eastAsia="Times New Roman"/>
          <w:kern w:val="0"/>
          <w:sz w:val="28"/>
          <w:szCs w:val="28"/>
          <w:lang w:eastAsia="ru-RU"/>
        </w:rPr>
        <w:t>дминистративному регламенту</w:t>
      </w:r>
    </w:p>
    <w:p w14:paraId="63EE1EBD" w14:textId="77777777" w:rsidR="00AD3496" w:rsidRPr="004B4E6D" w:rsidRDefault="00AD3496" w:rsidP="00AD3496">
      <w:pPr>
        <w:suppressAutoHyphens w:val="0"/>
        <w:autoSpaceDE w:val="0"/>
        <w:autoSpaceDN w:val="0"/>
        <w:ind w:left="7088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4B4E6D">
        <w:rPr>
          <w:rFonts w:eastAsia="Times New Roman"/>
          <w:kern w:val="0"/>
          <w:sz w:val="28"/>
          <w:szCs w:val="28"/>
          <w:lang w:eastAsia="ru-RU"/>
        </w:rPr>
        <w:t>предоставления муниципальной услуги</w:t>
      </w:r>
    </w:p>
    <w:p w14:paraId="411E1233" w14:textId="0527F4BD" w:rsidR="00AD3496" w:rsidRDefault="00AD3496" w:rsidP="00AD3496">
      <w:pPr>
        <w:pStyle w:val="ConsPlusNormal"/>
        <w:ind w:left="7088"/>
        <w:jc w:val="center"/>
        <w:rPr>
          <w:rFonts w:ascii="Times New Roman" w:hAnsi="Times New Roman" w:cs="Times New Roman"/>
          <w:sz w:val="28"/>
          <w:szCs w:val="28"/>
        </w:rPr>
      </w:pPr>
      <w:r w:rsidRPr="004A1B9B">
        <w:rPr>
          <w:rFonts w:ascii="Times New Roman" w:hAnsi="Times New Roman" w:cs="Times New Roman"/>
          <w:sz w:val="28"/>
          <w:szCs w:val="28"/>
        </w:rPr>
        <w:t xml:space="preserve">«Выдача </w:t>
      </w:r>
      <w:r w:rsidRPr="004A1B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разрешения на строительство в отношении отдельно стоящих жилых домов с количеством этажей не более чем три, предназначенных для проживания одной семьи (объектов индивидуального жилищного строительства) на территории </w:t>
      </w:r>
      <w:r w:rsidR="000D78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Куйбышевского </w:t>
      </w:r>
      <w:bookmarkStart w:id="0" w:name="_GoBack"/>
      <w:bookmarkEnd w:id="0"/>
      <w:r w:rsidRPr="004A1B9B">
        <w:rPr>
          <w:rFonts w:ascii="Times New Roman" w:eastAsiaTheme="minorHAnsi" w:hAnsi="Times New Roman" w:cs="Times New Roman"/>
          <w:sz w:val="28"/>
          <w:szCs w:val="28"/>
          <w:lang w:eastAsia="en-US"/>
        </w:rPr>
        <w:t>внутригородского района городского округа Самара</w:t>
      </w:r>
      <w:r w:rsidRPr="004A1B9B">
        <w:rPr>
          <w:rFonts w:ascii="Times New Roman" w:hAnsi="Times New Roman" w:cs="Times New Roman"/>
          <w:sz w:val="28"/>
          <w:szCs w:val="28"/>
        </w:rPr>
        <w:t>»</w:t>
      </w:r>
    </w:p>
    <w:p w14:paraId="12697418" w14:textId="3AB81E33" w:rsidR="00214605" w:rsidRPr="00214605" w:rsidRDefault="00214605" w:rsidP="00214605">
      <w:pPr>
        <w:pStyle w:val="ConsPlusNormal"/>
        <w:ind w:left="7513"/>
        <w:jc w:val="center"/>
        <w:rPr>
          <w:rFonts w:ascii="Times New Roman" w:hAnsi="Times New Roman" w:cs="Times New Roman"/>
          <w:sz w:val="28"/>
          <w:szCs w:val="28"/>
        </w:rPr>
      </w:pPr>
    </w:p>
    <w:p w14:paraId="75D0B71C" w14:textId="77777777" w:rsidR="00A76FF4" w:rsidRPr="00214605" w:rsidRDefault="00A76FF4" w:rsidP="00214605">
      <w:pPr>
        <w:pStyle w:val="ConsPlusNormal"/>
        <w:ind w:left="284" w:right="-172"/>
        <w:jc w:val="both"/>
        <w:rPr>
          <w:rFonts w:ascii="Times New Roman" w:hAnsi="Times New Roman" w:cs="Times New Roman"/>
          <w:sz w:val="12"/>
          <w:szCs w:val="12"/>
        </w:rPr>
      </w:pPr>
    </w:p>
    <w:p w14:paraId="75D0B71D" w14:textId="77777777" w:rsidR="00A76FF4" w:rsidRPr="00214605" w:rsidRDefault="00A76FF4" w:rsidP="00214605">
      <w:pPr>
        <w:pStyle w:val="ConsPlusNormal"/>
        <w:ind w:left="284" w:right="-172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711"/>
      <w:bookmarkEnd w:id="1"/>
      <w:r w:rsidRPr="00214605">
        <w:rPr>
          <w:rFonts w:ascii="Times New Roman" w:hAnsi="Times New Roman" w:cs="Times New Roman"/>
          <w:sz w:val="28"/>
          <w:szCs w:val="28"/>
        </w:rPr>
        <w:t>БЛОК-СХЕМА</w:t>
      </w:r>
    </w:p>
    <w:p w14:paraId="75D0B71E" w14:textId="77777777" w:rsidR="00A76FF4" w:rsidRPr="00214605" w:rsidRDefault="00A76FF4" w:rsidP="00214605">
      <w:pPr>
        <w:pStyle w:val="ConsPlusNormal"/>
        <w:ind w:left="284" w:right="-172"/>
        <w:jc w:val="center"/>
        <w:rPr>
          <w:rFonts w:ascii="Times New Roman" w:hAnsi="Times New Roman" w:cs="Times New Roman"/>
          <w:sz w:val="28"/>
          <w:szCs w:val="28"/>
        </w:rPr>
      </w:pPr>
      <w:r w:rsidRPr="00214605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14:paraId="75D0B71F" w14:textId="77777777" w:rsidR="00A76FF4" w:rsidRPr="00214605" w:rsidRDefault="00A76FF4" w:rsidP="00214605">
      <w:pPr>
        <w:pStyle w:val="ConsPlusNonformat"/>
        <w:ind w:left="284" w:right="-172"/>
        <w:jc w:val="both"/>
      </w:pPr>
      <w:r w:rsidRPr="00214605">
        <w:rPr>
          <w:sz w:val="18"/>
        </w:rPr>
        <w:t xml:space="preserve"> ┌─────────────────┐              ┌───────────────────────┐                                 ┌──────────────────────┐</w:t>
      </w:r>
    </w:p>
    <w:p w14:paraId="75D0B720" w14:textId="77777777" w:rsidR="00A76FF4" w:rsidRPr="00214605" w:rsidRDefault="00A76FF4" w:rsidP="00214605">
      <w:pPr>
        <w:pStyle w:val="ConsPlusNonformat"/>
        <w:ind w:left="284" w:right="-172"/>
        <w:jc w:val="both"/>
      </w:pPr>
      <w:r w:rsidRPr="00214605">
        <w:rPr>
          <w:sz w:val="18"/>
        </w:rPr>
        <w:t xml:space="preserve"> │ Прием заявления │              │   Прием документов    │         ┌───────────────────────┤Прием документов в МФЦ│</w:t>
      </w:r>
    </w:p>
    <w:p w14:paraId="75D0B721" w14:textId="58CF8BB8" w:rsidR="00A76FF4" w:rsidRPr="00214605" w:rsidRDefault="00A76FF4" w:rsidP="00214605">
      <w:pPr>
        <w:pStyle w:val="ConsPlusNonformat"/>
        <w:ind w:left="284" w:right="-172"/>
        <w:jc w:val="both"/>
      </w:pPr>
      <w:r w:rsidRPr="00214605">
        <w:rPr>
          <w:sz w:val="18"/>
        </w:rPr>
        <w:t xml:space="preserve"> │ по почте или </w:t>
      </w:r>
      <w:proofErr w:type="gramStart"/>
      <w:r w:rsidRPr="00214605">
        <w:rPr>
          <w:sz w:val="18"/>
        </w:rPr>
        <w:t>в  │</w:t>
      </w:r>
      <w:proofErr w:type="gramEnd"/>
      <w:r w:rsidRPr="00214605">
        <w:rPr>
          <w:sz w:val="18"/>
        </w:rPr>
        <w:t xml:space="preserve">              │    в </w:t>
      </w:r>
      <w:r w:rsidR="00AD3496">
        <w:rPr>
          <w:sz w:val="18"/>
        </w:rPr>
        <w:t>Администрации</w:t>
      </w:r>
      <w:r w:rsidRPr="00214605">
        <w:rPr>
          <w:sz w:val="18"/>
        </w:rPr>
        <w:t xml:space="preserve">    │         │                       └────────────────────┬─┘</w:t>
      </w:r>
    </w:p>
    <w:p w14:paraId="75D0B722" w14:textId="77777777" w:rsidR="00A76FF4" w:rsidRPr="00214605" w:rsidRDefault="00A76FF4" w:rsidP="00214605">
      <w:pPr>
        <w:pStyle w:val="ConsPlusNonformat"/>
        <w:ind w:left="284" w:right="-172"/>
        <w:jc w:val="both"/>
      </w:pPr>
      <w:r w:rsidRPr="00214605">
        <w:rPr>
          <w:sz w:val="18"/>
        </w:rPr>
        <w:t xml:space="preserve"> │электронной форме│              └────────────────────┬──┘         │                                            │</w:t>
      </w:r>
    </w:p>
    <w:p w14:paraId="75D0B723" w14:textId="77777777" w:rsidR="00A76FF4" w:rsidRPr="00214605" w:rsidRDefault="00A76FF4" w:rsidP="00214605">
      <w:pPr>
        <w:pStyle w:val="ConsPlusNonformat"/>
        <w:ind w:left="284" w:right="-172"/>
        <w:jc w:val="both"/>
      </w:pPr>
      <w:r w:rsidRPr="00214605">
        <w:rPr>
          <w:sz w:val="18"/>
        </w:rPr>
        <w:t xml:space="preserve"> │  и уведомление  │                                   │            │                                            │</w:t>
      </w:r>
    </w:p>
    <w:p w14:paraId="75D0B724" w14:textId="71CEEECE" w:rsidR="00A76FF4" w:rsidRPr="00214605" w:rsidRDefault="00A76FF4" w:rsidP="00214605">
      <w:pPr>
        <w:pStyle w:val="ConsPlusNonformat"/>
        <w:ind w:left="284" w:right="-172"/>
        <w:jc w:val="both"/>
      </w:pPr>
      <w:r w:rsidRPr="00214605">
        <w:rPr>
          <w:sz w:val="18"/>
        </w:rPr>
        <w:t xml:space="preserve"> │   заявителя о   │                                </w:t>
      </w:r>
      <w:r w:rsidR="00AD3496">
        <w:rPr>
          <w:sz w:val="18"/>
        </w:rPr>
        <w:t xml:space="preserve"> </w:t>
      </w:r>
      <w:r w:rsidRPr="00214605">
        <w:rPr>
          <w:sz w:val="18"/>
        </w:rPr>
        <w:t xml:space="preserve">  \/           \/                                           \/</w:t>
      </w:r>
    </w:p>
    <w:p w14:paraId="75D0B725" w14:textId="77777777" w:rsidR="00A76FF4" w:rsidRPr="00214605" w:rsidRDefault="00A76FF4" w:rsidP="00214605">
      <w:pPr>
        <w:pStyle w:val="ConsPlusNonformat"/>
        <w:ind w:left="284" w:right="-172"/>
        <w:jc w:val="both"/>
      </w:pPr>
      <w:r w:rsidRPr="00214605">
        <w:rPr>
          <w:sz w:val="18"/>
        </w:rPr>
        <w:t xml:space="preserve"> │   регистрации   │                               ┌───────────────────┐                               ┌───────────────────────────┐</w:t>
      </w:r>
    </w:p>
    <w:p w14:paraId="75D0B726" w14:textId="77777777" w:rsidR="00A76FF4" w:rsidRPr="00214605" w:rsidRDefault="00A76FF4" w:rsidP="00214605">
      <w:pPr>
        <w:pStyle w:val="ConsPlusNonformat"/>
        <w:ind w:left="284" w:right="-172"/>
        <w:jc w:val="both"/>
      </w:pPr>
      <w:r w:rsidRPr="00214605">
        <w:rPr>
          <w:sz w:val="18"/>
        </w:rPr>
        <w:t xml:space="preserve"> │     запроса     │                               │  Прием документов │                               │Прием документов по почте, │</w:t>
      </w:r>
    </w:p>
    <w:p w14:paraId="75D0B727" w14:textId="77777777" w:rsidR="00A76FF4" w:rsidRPr="00214605" w:rsidRDefault="00A76FF4" w:rsidP="00214605">
      <w:pPr>
        <w:pStyle w:val="ConsPlusNonformat"/>
        <w:ind w:left="284" w:right="-172"/>
        <w:jc w:val="both"/>
      </w:pPr>
      <w:r w:rsidRPr="00214605">
        <w:rPr>
          <w:sz w:val="18"/>
        </w:rPr>
        <w:t xml:space="preserve"> ├─────────────────┘                               │    при личном     │                               │с курьером, экспресс-почтой│</w:t>
      </w:r>
    </w:p>
    <w:p w14:paraId="75D0B728" w14:textId="77777777" w:rsidR="00A76FF4" w:rsidRPr="00214605" w:rsidRDefault="00A76FF4" w:rsidP="00214605">
      <w:pPr>
        <w:pStyle w:val="ConsPlusNonformat"/>
        <w:ind w:left="284" w:right="-172"/>
        <w:jc w:val="both"/>
      </w:pPr>
      <w:r w:rsidRPr="00214605">
        <w:rPr>
          <w:sz w:val="18"/>
        </w:rPr>
        <w:t xml:space="preserve"> │                                                 │обращении заявителя│                               └───────────────────┬───────┘</w:t>
      </w:r>
    </w:p>
    <w:p w14:paraId="75D0B729" w14:textId="2C94BAA8" w:rsidR="00A76FF4" w:rsidRPr="00214605" w:rsidRDefault="00A76FF4" w:rsidP="00214605">
      <w:pPr>
        <w:pStyle w:val="ConsPlusNonformat"/>
        <w:ind w:left="284" w:right="-172"/>
        <w:jc w:val="both"/>
      </w:pPr>
      <w:r w:rsidRPr="00214605">
        <w:rPr>
          <w:sz w:val="18"/>
        </w:rPr>
        <w:t xml:space="preserve"> │ ┌─────────────────</w:t>
      </w:r>
      <w:r w:rsidR="00130BD1">
        <w:rPr>
          <w:sz w:val="18"/>
        </w:rPr>
        <w:t>─</w:t>
      </w:r>
      <w:r w:rsidR="00AD3496">
        <w:rPr>
          <w:sz w:val="18"/>
        </w:rPr>
        <w:t xml:space="preserve">─┐                           </w:t>
      </w:r>
      <w:r w:rsidRPr="00214605">
        <w:rPr>
          <w:sz w:val="18"/>
        </w:rPr>
        <w:t xml:space="preserve">└─────────┬─────────┘                                               </w:t>
      </w:r>
      <w:r w:rsidR="00AD3496">
        <w:rPr>
          <w:sz w:val="18"/>
        </w:rPr>
        <w:t xml:space="preserve"> </w:t>
      </w:r>
      <w:r w:rsidRPr="00214605">
        <w:rPr>
          <w:sz w:val="18"/>
        </w:rPr>
        <w:t xml:space="preserve">   │</w:t>
      </w:r>
    </w:p>
    <w:p w14:paraId="75D0B72A" w14:textId="60C99BB7" w:rsidR="00A76FF4" w:rsidRPr="00214605" w:rsidRDefault="00A76FF4" w:rsidP="00214605">
      <w:pPr>
        <w:pStyle w:val="ConsPlusNonformat"/>
        <w:ind w:left="284" w:right="-172"/>
        <w:jc w:val="both"/>
      </w:pPr>
      <w:r w:rsidRPr="00214605">
        <w:rPr>
          <w:sz w:val="18"/>
        </w:rPr>
        <w:t xml:space="preserve"> │ │     Документы   </w:t>
      </w:r>
      <w:r w:rsidR="00130BD1">
        <w:rPr>
          <w:sz w:val="18"/>
        </w:rPr>
        <w:t xml:space="preserve"> </w:t>
      </w:r>
      <w:r w:rsidRPr="00214605">
        <w:rPr>
          <w:sz w:val="18"/>
        </w:rPr>
        <w:t xml:space="preserve"> │                             </w:t>
      </w:r>
      <w:r w:rsidR="00AD3496">
        <w:rPr>
          <w:sz w:val="18"/>
        </w:rPr>
        <w:t xml:space="preserve">      </w:t>
      </w:r>
      <w:r w:rsidRPr="00214605">
        <w:rPr>
          <w:sz w:val="18"/>
        </w:rPr>
        <w:t xml:space="preserve">  │                                                        </w:t>
      </w:r>
      <w:r w:rsidR="00AD3496">
        <w:rPr>
          <w:sz w:val="18"/>
        </w:rPr>
        <w:t xml:space="preserve"> </w:t>
      </w:r>
      <w:r w:rsidRPr="00214605">
        <w:rPr>
          <w:sz w:val="18"/>
        </w:rPr>
        <w:t xml:space="preserve">    │</w:t>
      </w:r>
    </w:p>
    <w:p w14:paraId="75D0B72B" w14:textId="3167AFC5" w:rsidR="00A76FF4" w:rsidRPr="00214605" w:rsidRDefault="00A76FF4" w:rsidP="00214605">
      <w:pPr>
        <w:pStyle w:val="ConsPlusNonformat"/>
        <w:ind w:left="284" w:right="-172"/>
        <w:jc w:val="both"/>
      </w:pPr>
      <w:r w:rsidRPr="00214605">
        <w:rPr>
          <w:sz w:val="18"/>
        </w:rPr>
        <w:t xml:space="preserve"> │ │ не соответствуют</w:t>
      </w:r>
      <w:r w:rsidR="00130BD1">
        <w:rPr>
          <w:sz w:val="18"/>
        </w:rPr>
        <w:t xml:space="preserve"> </w:t>
      </w:r>
      <w:r w:rsidRPr="00214605">
        <w:rPr>
          <w:sz w:val="18"/>
        </w:rPr>
        <w:t xml:space="preserve"> │                             </w:t>
      </w:r>
      <w:r w:rsidR="00130BD1">
        <w:rPr>
          <w:sz w:val="18"/>
        </w:rPr>
        <w:t xml:space="preserve"> </w:t>
      </w:r>
      <w:r w:rsidR="00AD3496">
        <w:rPr>
          <w:sz w:val="18"/>
        </w:rPr>
        <w:t xml:space="preserve">     </w:t>
      </w:r>
      <w:r w:rsidRPr="00214605">
        <w:rPr>
          <w:sz w:val="18"/>
        </w:rPr>
        <w:t xml:space="preserve"> \/                                                       </w:t>
      </w:r>
      <w:r w:rsidR="00AD3496">
        <w:rPr>
          <w:sz w:val="18"/>
        </w:rPr>
        <w:t xml:space="preserve"> </w:t>
      </w:r>
      <w:r w:rsidRPr="00214605">
        <w:rPr>
          <w:sz w:val="18"/>
        </w:rPr>
        <w:t xml:space="preserve">     │</w:t>
      </w:r>
    </w:p>
    <w:p w14:paraId="75D0B72C" w14:textId="37AA26AE" w:rsidR="00A76FF4" w:rsidRPr="00214605" w:rsidRDefault="00A76FF4" w:rsidP="00214605">
      <w:pPr>
        <w:pStyle w:val="ConsPlusNonformat"/>
        <w:ind w:left="284" w:right="-172"/>
        <w:jc w:val="both"/>
      </w:pPr>
      <w:r w:rsidRPr="00214605">
        <w:rPr>
          <w:sz w:val="18"/>
        </w:rPr>
        <w:t xml:space="preserve"> │ │   требованиям   </w:t>
      </w:r>
      <w:r w:rsidR="00130BD1">
        <w:rPr>
          <w:sz w:val="18"/>
        </w:rPr>
        <w:t xml:space="preserve"> </w:t>
      </w:r>
      <w:r w:rsidRPr="00214605">
        <w:rPr>
          <w:sz w:val="18"/>
        </w:rPr>
        <w:t xml:space="preserve"> │                  ┌────────────────────────────/\────────────────────────</w:t>
      </w:r>
      <w:r w:rsidR="00671D82">
        <w:rPr>
          <w:sz w:val="18"/>
        </w:rPr>
        <w:t>─</w:t>
      </w:r>
      <w:r w:rsidRPr="00214605">
        <w:rPr>
          <w:sz w:val="18"/>
        </w:rPr>
        <w:t>──┐                      │</w:t>
      </w:r>
    </w:p>
    <w:p w14:paraId="75D0B72D" w14:textId="025256F9" w:rsidR="00A76FF4" w:rsidRPr="00214605" w:rsidRDefault="00A76FF4" w:rsidP="00214605">
      <w:pPr>
        <w:pStyle w:val="ConsPlusNonformat"/>
        <w:ind w:left="284" w:right="-172"/>
        <w:jc w:val="both"/>
      </w:pPr>
      <w:r w:rsidRPr="00214605">
        <w:rPr>
          <w:sz w:val="18"/>
        </w:rPr>
        <w:t xml:space="preserve"> │ │ </w:t>
      </w:r>
      <w:hyperlink w:anchor="P157" w:history="1">
        <w:r w:rsidRPr="00214605">
          <w:rPr>
            <w:sz w:val="18"/>
          </w:rPr>
          <w:t>пунктов 2.6</w:t>
        </w:r>
      </w:hyperlink>
      <w:r w:rsidRPr="00214605">
        <w:rPr>
          <w:sz w:val="18"/>
        </w:rPr>
        <w:t>,</w:t>
      </w:r>
      <w:r w:rsidR="00E421B3">
        <w:rPr>
          <w:sz w:val="18"/>
        </w:rPr>
        <w:t xml:space="preserve">  </w:t>
      </w:r>
      <w:r w:rsidRPr="00214605">
        <w:rPr>
          <w:sz w:val="18"/>
        </w:rPr>
        <w:t xml:space="preserve"> </w:t>
      </w:r>
      <w:r w:rsidR="00130BD1">
        <w:rPr>
          <w:sz w:val="18"/>
        </w:rPr>
        <w:t xml:space="preserve">   </w:t>
      </w:r>
      <w:r w:rsidRPr="00214605">
        <w:rPr>
          <w:sz w:val="18"/>
        </w:rPr>
        <w:t xml:space="preserve">│                 </w:t>
      </w:r>
      <w:r w:rsidR="00671D82">
        <w:rPr>
          <w:sz w:val="18"/>
        </w:rPr>
        <w:t>&lt;</w:t>
      </w:r>
      <w:r w:rsidRPr="00214605">
        <w:rPr>
          <w:sz w:val="18"/>
        </w:rPr>
        <w:t xml:space="preserve">Проверка соответствия документов требованиям </w:t>
      </w:r>
      <w:hyperlink w:anchor="P157" w:history="1">
        <w:r w:rsidRPr="00214605">
          <w:rPr>
            <w:sz w:val="18"/>
          </w:rPr>
          <w:t>пунктов 2.6</w:t>
        </w:r>
      </w:hyperlink>
      <w:r w:rsidRPr="00214605">
        <w:rPr>
          <w:sz w:val="18"/>
        </w:rPr>
        <w:t>,</w:t>
      </w:r>
      <w:r w:rsidR="00E421B3">
        <w:rPr>
          <w:sz w:val="18"/>
        </w:rPr>
        <w:t xml:space="preserve">  </w:t>
      </w:r>
      <w:r w:rsidRPr="00214605">
        <w:rPr>
          <w:sz w:val="18"/>
        </w:rPr>
        <w:t xml:space="preserve">&gt;                  </w:t>
      </w:r>
      <w:r w:rsidR="00671D82">
        <w:rPr>
          <w:sz w:val="18"/>
        </w:rPr>
        <w:t xml:space="preserve"> </w:t>
      </w:r>
      <w:r w:rsidRPr="00214605">
        <w:rPr>
          <w:sz w:val="18"/>
        </w:rPr>
        <w:t xml:space="preserve">  │</w:t>
      </w:r>
    </w:p>
    <w:p w14:paraId="75D0B72E" w14:textId="4929348B" w:rsidR="00A76FF4" w:rsidRPr="00214605" w:rsidRDefault="00A76FF4" w:rsidP="00214605">
      <w:pPr>
        <w:pStyle w:val="ConsPlusNonformat"/>
        <w:ind w:left="284" w:right="-172"/>
        <w:jc w:val="both"/>
      </w:pPr>
      <w:r w:rsidRPr="00214605">
        <w:rPr>
          <w:sz w:val="18"/>
        </w:rPr>
        <w:t xml:space="preserve"> │ │</w:t>
      </w:r>
      <w:hyperlink w:anchor="P191" w:history="1">
        <w:r w:rsidR="00130BD1" w:rsidRPr="00214605">
          <w:rPr>
            <w:sz w:val="18"/>
          </w:rPr>
          <w:t>2.</w:t>
        </w:r>
      </w:hyperlink>
      <w:r w:rsidR="00E421B3">
        <w:rPr>
          <w:sz w:val="18"/>
        </w:rPr>
        <w:t>7</w:t>
      </w:r>
      <w:r w:rsidRPr="00214605">
        <w:rPr>
          <w:sz w:val="18"/>
        </w:rPr>
        <w:t xml:space="preserve"> или </w:t>
      </w:r>
      <w:hyperlink w:anchor="P197" w:history="1">
        <w:r w:rsidRPr="00214605">
          <w:rPr>
            <w:sz w:val="18"/>
          </w:rPr>
          <w:t>2.</w:t>
        </w:r>
      </w:hyperlink>
      <w:r w:rsidR="00E421B3">
        <w:rPr>
          <w:sz w:val="18"/>
        </w:rPr>
        <w:t xml:space="preserve">8 </w:t>
      </w:r>
      <w:r w:rsidR="00AD3496">
        <w:rPr>
          <w:sz w:val="18"/>
        </w:rPr>
        <w:t xml:space="preserve">       </w:t>
      </w:r>
      <w:r w:rsidRPr="00214605">
        <w:rPr>
          <w:sz w:val="18"/>
        </w:rPr>
        <w:t xml:space="preserve">│                  │ </w:t>
      </w:r>
      <w:hyperlink w:anchor="P191" w:history="1">
        <w:r w:rsidRPr="00214605">
          <w:rPr>
            <w:sz w:val="18"/>
          </w:rPr>
          <w:t>2.</w:t>
        </w:r>
      </w:hyperlink>
      <w:r w:rsidR="00E421B3">
        <w:rPr>
          <w:sz w:val="18"/>
        </w:rPr>
        <w:t>7</w:t>
      </w:r>
      <w:r w:rsidRPr="00214605">
        <w:rPr>
          <w:sz w:val="18"/>
        </w:rPr>
        <w:t xml:space="preserve"> или </w:t>
      </w:r>
      <w:hyperlink w:anchor="P197" w:history="1">
        <w:r w:rsidRPr="00214605">
          <w:rPr>
            <w:sz w:val="18"/>
          </w:rPr>
          <w:t>2.</w:t>
        </w:r>
      </w:hyperlink>
      <w:r w:rsidR="00E421B3">
        <w:rPr>
          <w:sz w:val="18"/>
        </w:rPr>
        <w:t>8</w:t>
      </w:r>
      <w:r w:rsidRPr="00214605">
        <w:rPr>
          <w:sz w:val="18"/>
        </w:rPr>
        <w:t xml:space="preserve"> Административного регламента</w:t>
      </w:r>
      <w:r w:rsidR="00E421B3">
        <w:rPr>
          <w:sz w:val="18"/>
        </w:rPr>
        <w:t xml:space="preserve"> </w:t>
      </w:r>
      <w:r w:rsidRPr="00214605">
        <w:rPr>
          <w:sz w:val="18"/>
        </w:rPr>
        <w:t xml:space="preserve">    </w:t>
      </w:r>
      <w:r w:rsidR="00AD3496">
        <w:rPr>
          <w:sz w:val="18"/>
        </w:rPr>
        <w:t xml:space="preserve">       </w:t>
      </w:r>
      <w:r w:rsidRPr="00214605">
        <w:rPr>
          <w:sz w:val="18"/>
        </w:rPr>
        <w:t xml:space="preserve">  </w:t>
      </w:r>
      <w:r w:rsidR="00671D82">
        <w:rPr>
          <w:sz w:val="18"/>
        </w:rPr>
        <w:t xml:space="preserve"> </w:t>
      </w:r>
      <w:r w:rsidRPr="00214605">
        <w:rPr>
          <w:sz w:val="18"/>
        </w:rPr>
        <w:t xml:space="preserve"> │                      │</w:t>
      </w:r>
    </w:p>
    <w:p w14:paraId="75D0B72F" w14:textId="159AA3FA" w:rsidR="00A76FF4" w:rsidRPr="00214605" w:rsidRDefault="00A76FF4" w:rsidP="00214605">
      <w:pPr>
        <w:pStyle w:val="ConsPlusNonformat"/>
        <w:ind w:left="284" w:right="-172"/>
        <w:jc w:val="both"/>
      </w:pPr>
      <w:r w:rsidRPr="00214605">
        <w:rPr>
          <w:sz w:val="18"/>
        </w:rPr>
        <w:t xml:space="preserve"> │ │ Административного</w:t>
      </w:r>
      <w:r w:rsidR="00130BD1">
        <w:rPr>
          <w:sz w:val="18"/>
        </w:rPr>
        <w:t xml:space="preserve"> </w:t>
      </w:r>
      <w:r w:rsidRPr="00214605">
        <w:rPr>
          <w:sz w:val="18"/>
        </w:rPr>
        <w:t>│                  └────────────────────────────\/─────────────────────┬──</w:t>
      </w:r>
      <w:r w:rsidR="00671D82">
        <w:rPr>
          <w:sz w:val="18"/>
        </w:rPr>
        <w:t>─</w:t>
      </w:r>
      <w:r w:rsidRPr="00214605">
        <w:rPr>
          <w:sz w:val="18"/>
        </w:rPr>
        <w:t>──┘                      │</w:t>
      </w:r>
    </w:p>
    <w:p w14:paraId="75D0B730" w14:textId="2A3147EF" w:rsidR="00A76FF4" w:rsidRPr="00214605" w:rsidRDefault="00A76FF4" w:rsidP="00214605">
      <w:pPr>
        <w:pStyle w:val="ConsPlusNonformat"/>
        <w:ind w:left="284" w:right="-172"/>
        <w:jc w:val="both"/>
      </w:pPr>
      <w:r w:rsidRPr="00214605">
        <w:rPr>
          <w:sz w:val="18"/>
        </w:rPr>
        <w:t xml:space="preserve"> │ │    регламента,  </w:t>
      </w:r>
      <w:r w:rsidR="00130BD1">
        <w:rPr>
          <w:sz w:val="18"/>
        </w:rPr>
        <w:t xml:space="preserve"> </w:t>
      </w:r>
      <w:r w:rsidRPr="00214605">
        <w:rPr>
          <w:sz w:val="18"/>
        </w:rPr>
        <w:t xml:space="preserve"> │                                                                      │                            │</w:t>
      </w:r>
    </w:p>
    <w:p w14:paraId="75D0B731" w14:textId="58D62409" w:rsidR="00A76FF4" w:rsidRPr="00214605" w:rsidRDefault="00A76FF4" w:rsidP="00214605">
      <w:pPr>
        <w:pStyle w:val="ConsPlusNonformat"/>
        <w:ind w:left="284" w:right="-172"/>
        <w:jc w:val="both"/>
      </w:pPr>
      <w:r w:rsidRPr="00214605">
        <w:rPr>
          <w:sz w:val="18"/>
        </w:rPr>
        <w:t xml:space="preserve"> │ │  информирование </w:t>
      </w:r>
      <w:r w:rsidR="00130BD1">
        <w:rPr>
          <w:sz w:val="18"/>
        </w:rPr>
        <w:t xml:space="preserve"> </w:t>
      </w:r>
      <w:r w:rsidRPr="00214605">
        <w:rPr>
          <w:sz w:val="18"/>
        </w:rPr>
        <w:t xml:space="preserve"> │                                                                      │                            │</w:t>
      </w:r>
    </w:p>
    <w:p w14:paraId="75D0B732" w14:textId="6CD1F90B" w:rsidR="00A76FF4" w:rsidRPr="00214605" w:rsidRDefault="00A76FF4" w:rsidP="00214605">
      <w:pPr>
        <w:pStyle w:val="ConsPlusNonformat"/>
        <w:ind w:left="284" w:right="-172"/>
        <w:jc w:val="both"/>
      </w:pPr>
      <w:r w:rsidRPr="00214605">
        <w:rPr>
          <w:sz w:val="18"/>
        </w:rPr>
        <w:t xml:space="preserve"> │ │об этом заявителя</w:t>
      </w:r>
      <w:r w:rsidR="00130BD1">
        <w:rPr>
          <w:sz w:val="18"/>
        </w:rPr>
        <w:t xml:space="preserve"> </w:t>
      </w:r>
      <w:r w:rsidRPr="00214605">
        <w:rPr>
          <w:sz w:val="18"/>
        </w:rPr>
        <w:t xml:space="preserve"> ├────────┐                                                             │                            │</w:t>
      </w:r>
    </w:p>
    <w:p w14:paraId="75D0B733" w14:textId="4E4C1BDF" w:rsidR="00A76FF4" w:rsidRPr="00214605" w:rsidRDefault="00A76FF4" w:rsidP="00214605">
      <w:pPr>
        <w:pStyle w:val="ConsPlusNonformat"/>
        <w:ind w:left="284" w:right="-172"/>
        <w:jc w:val="both"/>
      </w:pPr>
      <w:r w:rsidRPr="00214605">
        <w:rPr>
          <w:sz w:val="18"/>
        </w:rPr>
        <w:t xml:space="preserve"> │ └──────────┬───────</w:t>
      </w:r>
      <w:r w:rsidR="00130BD1">
        <w:rPr>
          <w:sz w:val="18"/>
        </w:rPr>
        <w:t>─</w:t>
      </w:r>
      <w:r w:rsidRPr="00214605">
        <w:rPr>
          <w:sz w:val="18"/>
        </w:rPr>
        <w:t>┘        │                                                             │                            │</w:t>
      </w:r>
    </w:p>
    <w:p w14:paraId="75D0B735" w14:textId="1226A595" w:rsidR="00A76FF4" w:rsidRPr="00214605" w:rsidRDefault="00214605" w:rsidP="00214605">
      <w:pPr>
        <w:pStyle w:val="ConsPlusNonformat"/>
        <w:ind w:left="284" w:right="-172"/>
        <w:jc w:val="both"/>
      </w:pPr>
      <w:r w:rsidRPr="00214605">
        <w:rPr>
          <w:sz w:val="18"/>
        </w:rPr>
        <w:t xml:space="preserve">  </w:t>
      </w:r>
      <w:r w:rsidR="00A76FF4" w:rsidRPr="00214605">
        <w:rPr>
          <w:sz w:val="18"/>
        </w:rPr>
        <w:t xml:space="preserve">           \/                \/                                                            \/                            │</w:t>
      </w:r>
    </w:p>
    <w:p w14:paraId="75D0B736" w14:textId="3FFEEAAB" w:rsidR="00A76FF4" w:rsidRPr="00214605" w:rsidRDefault="00A76FF4" w:rsidP="00214605">
      <w:pPr>
        <w:pStyle w:val="ConsPlusNonformat"/>
        <w:ind w:left="284" w:right="-172"/>
        <w:jc w:val="both"/>
      </w:pPr>
      <w:r w:rsidRPr="00214605">
        <w:rPr>
          <w:sz w:val="18"/>
        </w:rPr>
        <w:t xml:space="preserve"> │ ┌──────────────────────┐  ┌─────────────────────┐   ┌──────────────────────┐    ┌─────────────────────</w:t>
      </w:r>
      <w:r w:rsidR="00130BD1">
        <w:rPr>
          <w:sz w:val="18"/>
        </w:rPr>
        <w:t>─</w:t>
      </w:r>
      <w:r w:rsidRPr="00214605">
        <w:rPr>
          <w:sz w:val="18"/>
        </w:rPr>
        <w:t>──┐              │</w:t>
      </w:r>
    </w:p>
    <w:p w14:paraId="75D0B737" w14:textId="317D85C7" w:rsidR="00A76FF4" w:rsidRPr="00214605" w:rsidRDefault="00A76FF4" w:rsidP="00214605">
      <w:pPr>
        <w:pStyle w:val="ConsPlusNonformat"/>
        <w:ind w:left="284" w:right="-172"/>
        <w:jc w:val="both"/>
      </w:pPr>
      <w:r w:rsidRPr="00214605">
        <w:rPr>
          <w:sz w:val="18"/>
        </w:rPr>
        <w:t xml:space="preserve"> │ </w:t>
      </w:r>
      <w:proofErr w:type="gramStart"/>
      <w:r w:rsidRPr="00214605">
        <w:rPr>
          <w:sz w:val="18"/>
        </w:rPr>
        <w:t>│  Заявитель</w:t>
      </w:r>
      <w:proofErr w:type="gramEnd"/>
      <w:r w:rsidRPr="00214605">
        <w:rPr>
          <w:sz w:val="18"/>
        </w:rPr>
        <w:t xml:space="preserve"> согласен  │  │Заявитель не согласен│   │    Если документы    │    │Документы соответствуют</w:t>
      </w:r>
      <w:r w:rsidR="00130BD1">
        <w:rPr>
          <w:sz w:val="18"/>
        </w:rPr>
        <w:t xml:space="preserve"> </w:t>
      </w:r>
      <w:r w:rsidRPr="00214605">
        <w:rPr>
          <w:sz w:val="18"/>
        </w:rPr>
        <w:t>│              │</w:t>
      </w:r>
    </w:p>
    <w:p w14:paraId="75D0B738" w14:textId="48D5DE59" w:rsidR="00A76FF4" w:rsidRPr="00214605" w:rsidRDefault="00A76FF4" w:rsidP="00214605">
      <w:pPr>
        <w:pStyle w:val="ConsPlusNonformat"/>
        <w:ind w:left="284" w:right="-172"/>
        <w:jc w:val="both"/>
      </w:pPr>
      <w:r w:rsidRPr="00214605">
        <w:rPr>
          <w:sz w:val="18"/>
        </w:rPr>
        <w:t xml:space="preserve"> │ │доработать документы, │  │доработать документы,├──&gt;│  представлены в МФЦ, │&lt;───┤</w:t>
      </w:r>
      <w:r w:rsidR="00130BD1">
        <w:rPr>
          <w:sz w:val="18"/>
        </w:rPr>
        <w:t xml:space="preserve">  </w:t>
      </w:r>
      <w:r w:rsidRPr="00214605">
        <w:rPr>
          <w:sz w:val="18"/>
        </w:rPr>
        <w:t>требованиям пунктов</w:t>
      </w:r>
      <w:r w:rsidR="00130BD1">
        <w:rPr>
          <w:sz w:val="18"/>
        </w:rPr>
        <w:t xml:space="preserve">  </w:t>
      </w:r>
      <w:r w:rsidRPr="00214605">
        <w:rPr>
          <w:sz w:val="18"/>
        </w:rPr>
        <w:t xml:space="preserve"> │              │</w:t>
      </w:r>
    </w:p>
    <w:p w14:paraId="75D0B739" w14:textId="299C2013" w:rsidR="00A76FF4" w:rsidRPr="00214605" w:rsidRDefault="00A76FF4" w:rsidP="00214605">
      <w:pPr>
        <w:pStyle w:val="ConsPlusNonformat"/>
        <w:ind w:left="284" w:right="-172"/>
        <w:jc w:val="both"/>
      </w:pPr>
      <w:r w:rsidRPr="00214605">
        <w:rPr>
          <w:sz w:val="18"/>
        </w:rPr>
        <w:t xml:space="preserve"> │ │документы возвращаются</w:t>
      </w:r>
      <w:proofErr w:type="gramStart"/>
      <w:r w:rsidRPr="00214605">
        <w:rPr>
          <w:sz w:val="18"/>
        </w:rPr>
        <w:t>│  │</w:t>
      </w:r>
      <w:proofErr w:type="gramEnd"/>
      <w:r w:rsidRPr="00214605">
        <w:rPr>
          <w:sz w:val="18"/>
        </w:rPr>
        <w:t>запрос регистрируется│   │    они передаются    │    │</w:t>
      </w:r>
      <w:r w:rsidR="00AD3496">
        <w:rPr>
          <w:sz w:val="18"/>
        </w:rPr>
        <w:t xml:space="preserve">      </w:t>
      </w:r>
      <w:hyperlink w:anchor="P157" w:history="1">
        <w:r w:rsidR="00130BD1" w:rsidRPr="00214605">
          <w:rPr>
            <w:sz w:val="18"/>
          </w:rPr>
          <w:t>2.6</w:t>
        </w:r>
      </w:hyperlink>
      <w:r w:rsidR="00130BD1">
        <w:rPr>
          <w:sz w:val="18"/>
        </w:rPr>
        <w:t>.</w:t>
      </w:r>
      <w:r w:rsidR="00130BD1" w:rsidRPr="00214605">
        <w:rPr>
          <w:sz w:val="18"/>
        </w:rPr>
        <w:t>,</w:t>
      </w:r>
      <w:r w:rsidR="00130BD1">
        <w:rPr>
          <w:sz w:val="18"/>
        </w:rPr>
        <w:t xml:space="preserve"> </w:t>
      </w:r>
      <w:hyperlink w:anchor="P191" w:history="1">
        <w:r w:rsidRPr="00214605">
          <w:rPr>
            <w:sz w:val="18"/>
          </w:rPr>
          <w:t>2.</w:t>
        </w:r>
      </w:hyperlink>
      <w:r w:rsidR="00E421B3">
        <w:rPr>
          <w:sz w:val="18"/>
        </w:rPr>
        <w:t xml:space="preserve">7 </w:t>
      </w:r>
      <w:r w:rsidRPr="00214605">
        <w:rPr>
          <w:sz w:val="18"/>
        </w:rPr>
        <w:t xml:space="preserve"> или</w:t>
      </w:r>
      <w:r w:rsidR="00130BD1">
        <w:rPr>
          <w:sz w:val="18"/>
        </w:rPr>
        <w:t xml:space="preserve"> </w:t>
      </w:r>
      <w:r w:rsidR="00AD3496">
        <w:rPr>
          <w:sz w:val="18"/>
        </w:rPr>
        <w:t xml:space="preserve"> </w:t>
      </w:r>
      <w:r w:rsidR="00130BD1">
        <w:rPr>
          <w:sz w:val="18"/>
        </w:rPr>
        <w:t xml:space="preserve"> </w:t>
      </w:r>
      <w:r w:rsidRPr="00214605">
        <w:rPr>
          <w:sz w:val="18"/>
        </w:rPr>
        <w:t xml:space="preserve"> │              │</w:t>
      </w:r>
    </w:p>
    <w:p w14:paraId="75D0B73A" w14:textId="7D7C86E0" w:rsidR="00A76FF4" w:rsidRPr="00214605" w:rsidRDefault="00A76FF4" w:rsidP="00214605">
      <w:pPr>
        <w:pStyle w:val="ConsPlusNonformat"/>
        <w:ind w:left="284" w:right="-172"/>
        <w:jc w:val="both"/>
      </w:pPr>
      <w:r w:rsidRPr="00214605">
        <w:rPr>
          <w:sz w:val="18"/>
        </w:rPr>
        <w:t xml:space="preserve"> │ │      заявителю       </w:t>
      </w:r>
      <w:proofErr w:type="gramStart"/>
      <w:r w:rsidRPr="00214605">
        <w:rPr>
          <w:sz w:val="18"/>
        </w:rPr>
        <w:t>│  └</w:t>
      </w:r>
      <w:proofErr w:type="gramEnd"/>
      <w:r w:rsidRPr="00214605">
        <w:rPr>
          <w:sz w:val="18"/>
        </w:rPr>
        <w:t>──────────────┬──────┘   │</w:t>
      </w:r>
      <w:r w:rsidR="00214605" w:rsidRPr="00214605">
        <w:rPr>
          <w:sz w:val="18"/>
        </w:rPr>
        <w:t xml:space="preserve">    </w:t>
      </w:r>
      <w:r w:rsidRPr="00214605">
        <w:rPr>
          <w:sz w:val="18"/>
        </w:rPr>
        <w:t xml:space="preserve">в </w:t>
      </w:r>
      <w:r w:rsidR="00AD3496">
        <w:rPr>
          <w:sz w:val="18"/>
        </w:rPr>
        <w:t>Администрацию</w:t>
      </w:r>
      <w:r w:rsidRPr="00214605">
        <w:rPr>
          <w:sz w:val="18"/>
        </w:rPr>
        <w:t xml:space="preserve">   │    │</w:t>
      </w:r>
      <w:r w:rsidR="00130BD1">
        <w:rPr>
          <w:sz w:val="18"/>
        </w:rPr>
        <w:t xml:space="preserve"> </w:t>
      </w:r>
      <w:hyperlink w:anchor="P197" w:history="1">
        <w:r w:rsidR="00130BD1" w:rsidRPr="00214605">
          <w:rPr>
            <w:sz w:val="18"/>
          </w:rPr>
          <w:t>2.</w:t>
        </w:r>
      </w:hyperlink>
      <w:r w:rsidR="00E421B3">
        <w:rPr>
          <w:sz w:val="18"/>
        </w:rPr>
        <w:t>8</w:t>
      </w:r>
      <w:r w:rsidRPr="00214605">
        <w:rPr>
          <w:sz w:val="18"/>
        </w:rPr>
        <w:t xml:space="preserve"> </w:t>
      </w:r>
      <w:r w:rsidR="00E421B3">
        <w:rPr>
          <w:sz w:val="18"/>
        </w:rPr>
        <w:t xml:space="preserve"> </w:t>
      </w:r>
      <w:r w:rsidRPr="00214605">
        <w:rPr>
          <w:sz w:val="18"/>
        </w:rPr>
        <w:t>Административного │              │</w:t>
      </w:r>
    </w:p>
    <w:p w14:paraId="75D0B73B" w14:textId="72B4B1DF" w:rsidR="00A76FF4" w:rsidRPr="00214605" w:rsidRDefault="00A76FF4" w:rsidP="00214605">
      <w:pPr>
        <w:pStyle w:val="ConsPlusNonformat"/>
        <w:ind w:left="284" w:right="-172"/>
        <w:jc w:val="both"/>
      </w:pPr>
      <w:r w:rsidRPr="00214605">
        <w:rPr>
          <w:sz w:val="18"/>
        </w:rPr>
        <w:lastRenderedPageBreak/>
        <w:t xml:space="preserve"> │ └──────────────────────┘                 │          └───────────┬──────────┘    │       регламента,    </w:t>
      </w:r>
      <w:r w:rsidR="00130BD1">
        <w:rPr>
          <w:sz w:val="18"/>
        </w:rPr>
        <w:t xml:space="preserve"> </w:t>
      </w:r>
      <w:r w:rsidRPr="00214605">
        <w:rPr>
          <w:sz w:val="18"/>
        </w:rPr>
        <w:t xml:space="preserve"> │              │</w:t>
      </w:r>
    </w:p>
    <w:p w14:paraId="75D0B73C" w14:textId="19189C7E" w:rsidR="00A76FF4" w:rsidRPr="00214605" w:rsidRDefault="00A76FF4" w:rsidP="00214605">
      <w:pPr>
        <w:pStyle w:val="ConsPlusNonformat"/>
        <w:ind w:left="284" w:right="-172"/>
        <w:jc w:val="both"/>
      </w:pPr>
      <w:r w:rsidRPr="00214605">
        <w:rPr>
          <w:sz w:val="18"/>
        </w:rPr>
        <w:t xml:space="preserve"> │                                          │                      │               │ запрос регистрируется </w:t>
      </w:r>
      <w:r w:rsidR="00130BD1">
        <w:rPr>
          <w:sz w:val="18"/>
        </w:rPr>
        <w:t xml:space="preserve"> </w:t>
      </w:r>
      <w:r w:rsidRPr="00214605">
        <w:rPr>
          <w:sz w:val="18"/>
        </w:rPr>
        <w:t>│              │</w:t>
      </w:r>
    </w:p>
    <w:p w14:paraId="75D0B73D" w14:textId="60385793" w:rsidR="00A76FF4" w:rsidRPr="00214605" w:rsidRDefault="00A76FF4" w:rsidP="00214605">
      <w:pPr>
        <w:pStyle w:val="ConsPlusNonformat"/>
        <w:ind w:left="284" w:right="-172"/>
        <w:jc w:val="both"/>
      </w:pPr>
      <w:r w:rsidRPr="00214605">
        <w:rPr>
          <w:sz w:val="18"/>
        </w:rPr>
        <w:t xml:space="preserve"> │                                          │                      │               └─────┬───────────────</w:t>
      </w:r>
      <w:r w:rsidR="00130BD1">
        <w:rPr>
          <w:sz w:val="18"/>
        </w:rPr>
        <w:t>─</w:t>
      </w:r>
      <w:r w:rsidRPr="00214605">
        <w:rPr>
          <w:sz w:val="18"/>
        </w:rPr>
        <w:t>──┘              │</w:t>
      </w:r>
    </w:p>
    <w:p w14:paraId="75D0B73E" w14:textId="77777777" w:rsidR="00A76FF4" w:rsidRPr="00214605" w:rsidRDefault="00A76FF4" w:rsidP="00214605">
      <w:pPr>
        <w:pStyle w:val="ConsPlusNonformat"/>
        <w:ind w:left="284" w:right="-172"/>
        <w:jc w:val="both"/>
      </w:pPr>
      <w:r w:rsidRPr="00214605">
        <w:rPr>
          <w:sz w:val="18"/>
        </w:rPr>
        <w:t xml:space="preserve"> │                                          │                      │                     │                                 │</w:t>
      </w:r>
    </w:p>
    <w:p w14:paraId="75D0B73F" w14:textId="77777777" w:rsidR="00A76FF4" w:rsidRPr="00214605" w:rsidRDefault="00A76FF4" w:rsidP="00214605">
      <w:pPr>
        <w:pStyle w:val="ConsPlusNonformat"/>
        <w:ind w:left="284" w:right="-172"/>
        <w:jc w:val="both"/>
      </w:pPr>
      <w:r w:rsidRPr="00214605">
        <w:rPr>
          <w:sz w:val="18"/>
        </w:rPr>
        <w:t xml:space="preserve"> │                                         \/                     \/                    \/                                \/</w:t>
      </w:r>
    </w:p>
    <w:p w14:paraId="75D0B740" w14:textId="77777777" w:rsidR="00A76FF4" w:rsidRPr="00214605" w:rsidRDefault="00A76FF4" w:rsidP="00214605">
      <w:pPr>
        <w:pStyle w:val="ConsPlusNonformat"/>
        <w:ind w:left="284" w:right="-172"/>
        <w:jc w:val="both"/>
      </w:pPr>
      <w:r w:rsidRPr="00214605">
        <w:rPr>
          <w:sz w:val="18"/>
        </w:rPr>
        <w:t xml:space="preserve"> │                                 ┌────────────────────────────────────────────────────────────┐            ┌──────────────────────┐</w:t>
      </w:r>
    </w:p>
    <w:p w14:paraId="75D0B741" w14:textId="77777777" w:rsidR="00A76FF4" w:rsidRPr="00214605" w:rsidRDefault="00A76FF4" w:rsidP="00214605">
      <w:pPr>
        <w:pStyle w:val="ConsPlusNonformat"/>
        <w:ind w:left="284" w:right="-172"/>
        <w:jc w:val="both"/>
      </w:pPr>
      <w:r w:rsidRPr="00214605">
        <w:rPr>
          <w:sz w:val="18"/>
        </w:rPr>
        <w:t xml:space="preserve"> └────────────────────────────────&gt;│Проверка необходимости направления межведомственных запросов│&lt;───────────┤ Передача документов  │</w:t>
      </w:r>
    </w:p>
    <w:p w14:paraId="75D0B742" w14:textId="051C5C92" w:rsidR="00A76FF4" w:rsidRPr="00214605" w:rsidRDefault="00A76FF4" w:rsidP="00214605">
      <w:pPr>
        <w:pStyle w:val="ConsPlusNonformat"/>
        <w:ind w:left="284" w:right="-172"/>
        <w:jc w:val="both"/>
      </w:pPr>
      <w:r w:rsidRPr="00214605">
        <w:rPr>
          <w:sz w:val="18"/>
        </w:rPr>
        <w:t xml:space="preserve">                                   └────────┬──────────────────────────┬────────────────────────┘            │ в </w:t>
      </w:r>
      <w:r w:rsidR="00AD3496">
        <w:rPr>
          <w:sz w:val="18"/>
        </w:rPr>
        <w:t xml:space="preserve">Администрацию </w:t>
      </w:r>
      <w:r w:rsidRPr="00214605">
        <w:rPr>
          <w:sz w:val="18"/>
        </w:rPr>
        <w:t xml:space="preserve">     │</w:t>
      </w:r>
    </w:p>
    <w:p w14:paraId="75D0B743" w14:textId="77777777" w:rsidR="00A76FF4" w:rsidRPr="00214605" w:rsidRDefault="00A76FF4" w:rsidP="00214605">
      <w:pPr>
        <w:pStyle w:val="ConsPlusNonformat"/>
        <w:ind w:left="284" w:right="-172"/>
        <w:jc w:val="both"/>
      </w:pPr>
      <w:r w:rsidRPr="00214605">
        <w:rPr>
          <w:sz w:val="18"/>
        </w:rPr>
        <w:t xml:space="preserve">                                            │                          │                                     └──────────────────────┘</w:t>
      </w:r>
    </w:p>
    <w:p w14:paraId="75D0B744" w14:textId="77777777" w:rsidR="00A76FF4" w:rsidRPr="00214605" w:rsidRDefault="00A76FF4" w:rsidP="00214605">
      <w:pPr>
        <w:pStyle w:val="ConsPlusNonformat"/>
        <w:ind w:left="284" w:right="-172"/>
        <w:jc w:val="both"/>
      </w:pPr>
      <w:r w:rsidRPr="00214605">
        <w:rPr>
          <w:sz w:val="18"/>
        </w:rPr>
        <w:t xml:space="preserve">                                            │                          │</w:t>
      </w:r>
    </w:p>
    <w:p w14:paraId="75D0B745" w14:textId="77777777" w:rsidR="00A76FF4" w:rsidRPr="00214605" w:rsidRDefault="00A76FF4" w:rsidP="00214605">
      <w:pPr>
        <w:pStyle w:val="ConsPlusNonformat"/>
        <w:ind w:left="284" w:right="-172"/>
        <w:jc w:val="both"/>
      </w:pPr>
      <w:r w:rsidRPr="00214605">
        <w:rPr>
          <w:sz w:val="18"/>
        </w:rPr>
        <w:t xml:space="preserve">                                           \/                          │</w:t>
      </w:r>
    </w:p>
    <w:p w14:paraId="75D0B746" w14:textId="77777777" w:rsidR="00A76FF4" w:rsidRPr="00214605" w:rsidRDefault="00A76FF4" w:rsidP="00214605">
      <w:pPr>
        <w:pStyle w:val="ConsPlusNonformat"/>
        <w:ind w:left="284" w:right="-172"/>
        <w:jc w:val="both"/>
      </w:pPr>
      <w:r w:rsidRPr="00214605">
        <w:rPr>
          <w:sz w:val="18"/>
        </w:rPr>
        <w:t xml:space="preserve">            ┌───────────────────────────────────────────┐              │ ┌────────────────────────────┐</w:t>
      </w:r>
    </w:p>
    <w:p w14:paraId="75D0B747" w14:textId="77777777" w:rsidR="00A76FF4" w:rsidRPr="00214605" w:rsidRDefault="00A76FF4" w:rsidP="00214605">
      <w:pPr>
        <w:pStyle w:val="ConsPlusNonformat"/>
        <w:ind w:left="284" w:right="-172"/>
        <w:jc w:val="both"/>
      </w:pPr>
      <w:r w:rsidRPr="00214605">
        <w:rPr>
          <w:sz w:val="18"/>
        </w:rPr>
        <w:t xml:space="preserve">            │Формирование и направление межведомственных│              │ │Направление межведомственных│</w:t>
      </w:r>
    </w:p>
    <w:p w14:paraId="75D0B748" w14:textId="77777777" w:rsidR="00A76FF4" w:rsidRPr="00214605" w:rsidRDefault="00A76FF4" w:rsidP="00214605">
      <w:pPr>
        <w:pStyle w:val="ConsPlusNonformat"/>
        <w:ind w:left="284" w:right="-172"/>
        <w:jc w:val="both"/>
      </w:pPr>
      <w:r w:rsidRPr="00214605">
        <w:rPr>
          <w:sz w:val="18"/>
        </w:rPr>
        <w:t xml:space="preserve">            │   запросов и получение на них ответов     │              │ │   запросов не требуется    │</w:t>
      </w:r>
    </w:p>
    <w:p w14:paraId="75D0B749" w14:textId="77777777" w:rsidR="00A76FF4" w:rsidRPr="00214605" w:rsidRDefault="00A76FF4" w:rsidP="00214605">
      <w:pPr>
        <w:pStyle w:val="ConsPlusNonformat"/>
        <w:ind w:left="284" w:right="-172"/>
        <w:jc w:val="both"/>
      </w:pPr>
      <w:r w:rsidRPr="00214605">
        <w:rPr>
          <w:sz w:val="18"/>
        </w:rPr>
        <w:t xml:space="preserve">            └───────────────────────────────┬───────────┘              │ └────────────────────────────┘</w:t>
      </w:r>
    </w:p>
    <w:p w14:paraId="75D0B74A" w14:textId="77777777" w:rsidR="00A76FF4" w:rsidRPr="00214605" w:rsidRDefault="00A76FF4" w:rsidP="00214605">
      <w:pPr>
        <w:pStyle w:val="ConsPlusNonformat"/>
        <w:ind w:left="284" w:right="-172"/>
        <w:jc w:val="both"/>
      </w:pPr>
      <w:r w:rsidRPr="00214605">
        <w:rPr>
          <w:sz w:val="18"/>
        </w:rPr>
        <w:t xml:space="preserve">                                            │                          │</w:t>
      </w:r>
    </w:p>
    <w:p w14:paraId="75D0B74B" w14:textId="77777777" w:rsidR="00A76FF4" w:rsidRPr="00214605" w:rsidRDefault="00A76FF4" w:rsidP="00214605">
      <w:pPr>
        <w:pStyle w:val="ConsPlusNonformat"/>
        <w:ind w:left="284" w:right="-172"/>
        <w:jc w:val="both"/>
      </w:pPr>
      <w:r w:rsidRPr="00214605">
        <w:rPr>
          <w:sz w:val="18"/>
        </w:rPr>
        <w:t xml:space="preserve">                                           \/                         \/</w:t>
      </w:r>
    </w:p>
    <w:p w14:paraId="75D0B74C" w14:textId="77777777" w:rsidR="00A76FF4" w:rsidRPr="00214605" w:rsidRDefault="00A76FF4" w:rsidP="00214605">
      <w:pPr>
        <w:pStyle w:val="ConsPlusNonformat"/>
        <w:ind w:left="284" w:right="-172"/>
        <w:jc w:val="both"/>
      </w:pPr>
      <w:r w:rsidRPr="00214605">
        <w:rPr>
          <w:sz w:val="18"/>
        </w:rPr>
        <w:t xml:space="preserve">                                    ┌───────────────────/\───────────────────┐</w:t>
      </w:r>
    </w:p>
    <w:p w14:paraId="75D0B74D" w14:textId="77777777" w:rsidR="00A76FF4" w:rsidRPr="00214605" w:rsidRDefault="00A76FF4" w:rsidP="00214605">
      <w:pPr>
        <w:pStyle w:val="ConsPlusNonformat"/>
        <w:ind w:left="284" w:right="-172"/>
        <w:jc w:val="both"/>
      </w:pPr>
      <w:r w:rsidRPr="00214605">
        <w:rPr>
          <w:sz w:val="18"/>
        </w:rPr>
        <w:t xml:space="preserve">                                   &lt; Проверка документов на наличие оснований &gt;</w:t>
      </w:r>
    </w:p>
    <w:p w14:paraId="75D0B74E" w14:textId="77777777" w:rsidR="00A76FF4" w:rsidRPr="00214605" w:rsidRDefault="00A76FF4" w:rsidP="00214605">
      <w:pPr>
        <w:pStyle w:val="ConsPlusNonformat"/>
        <w:ind w:left="284" w:right="-172"/>
        <w:jc w:val="both"/>
      </w:pPr>
      <w:r w:rsidRPr="00214605">
        <w:rPr>
          <w:sz w:val="18"/>
        </w:rPr>
        <w:t xml:space="preserve">                                    │   для отказа в предоставлении услуги   │</w:t>
      </w:r>
    </w:p>
    <w:p w14:paraId="75D0B74F" w14:textId="77777777" w:rsidR="00A76FF4" w:rsidRPr="00214605" w:rsidRDefault="00A76FF4" w:rsidP="00214605">
      <w:pPr>
        <w:pStyle w:val="ConsPlusNonformat"/>
        <w:ind w:left="284" w:right="-172"/>
        <w:jc w:val="both"/>
      </w:pPr>
      <w:r w:rsidRPr="00214605">
        <w:rPr>
          <w:sz w:val="18"/>
        </w:rPr>
        <w:t xml:space="preserve">                                    └───────┬───────────\/─────────────┬─────┘</w:t>
      </w:r>
    </w:p>
    <w:p w14:paraId="75D0B750" w14:textId="77777777" w:rsidR="00A76FF4" w:rsidRPr="00214605" w:rsidRDefault="00A76FF4" w:rsidP="00214605">
      <w:pPr>
        <w:pStyle w:val="ConsPlusNonformat"/>
        <w:ind w:left="284" w:right="-172"/>
        <w:jc w:val="both"/>
      </w:pPr>
      <w:r w:rsidRPr="00214605">
        <w:rPr>
          <w:sz w:val="18"/>
        </w:rPr>
        <w:t xml:space="preserve">                                            │                          │</w:t>
      </w:r>
    </w:p>
    <w:p w14:paraId="75D0B751" w14:textId="77777777" w:rsidR="00A76FF4" w:rsidRPr="00214605" w:rsidRDefault="00A76FF4" w:rsidP="00214605">
      <w:pPr>
        <w:pStyle w:val="ConsPlusNonformat"/>
        <w:ind w:left="284" w:right="-172"/>
        <w:jc w:val="both"/>
      </w:pPr>
      <w:r w:rsidRPr="00214605">
        <w:rPr>
          <w:sz w:val="18"/>
        </w:rPr>
        <w:t xml:space="preserve">                                           \/                         \/</w:t>
      </w:r>
    </w:p>
    <w:p w14:paraId="75D0B752" w14:textId="77777777" w:rsidR="00A76FF4" w:rsidRPr="00214605" w:rsidRDefault="00A76FF4" w:rsidP="00214605">
      <w:pPr>
        <w:pStyle w:val="ConsPlusNonformat"/>
        <w:ind w:left="284" w:right="-172"/>
        <w:jc w:val="both"/>
      </w:pPr>
      <w:r w:rsidRPr="00214605">
        <w:rPr>
          <w:sz w:val="18"/>
        </w:rPr>
        <w:t xml:space="preserve">                            ┌──────────────────────┐      ┌─────────────────────────────────────┐</w:t>
      </w:r>
    </w:p>
    <w:p w14:paraId="75D0B753" w14:textId="7C439068" w:rsidR="00A76FF4" w:rsidRPr="00214605" w:rsidRDefault="00A76FF4" w:rsidP="00214605">
      <w:pPr>
        <w:pStyle w:val="ConsPlusNonformat"/>
        <w:ind w:left="284" w:right="-172"/>
        <w:jc w:val="both"/>
      </w:pPr>
      <w:r w:rsidRPr="00214605">
        <w:rPr>
          <w:sz w:val="18"/>
        </w:rPr>
        <w:t xml:space="preserve">                            │От</w:t>
      </w:r>
      <w:r w:rsidR="00130BD1">
        <w:rPr>
          <w:sz w:val="18"/>
        </w:rPr>
        <w:t xml:space="preserve">каз в предоставлении│      │    </w:t>
      </w:r>
      <w:r w:rsidRPr="00214605">
        <w:rPr>
          <w:sz w:val="18"/>
        </w:rPr>
        <w:t>Подготовка и выдача результата   │</w:t>
      </w:r>
    </w:p>
    <w:p w14:paraId="75D0B754" w14:textId="77777777" w:rsidR="00A76FF4" w:rsidRPr="00214605" w:rsidRDefault="00A76FF4" w:rsidP="00214605">
      <w:pPr>
        <w:pStyle w:val="ConsPlusNonformat"/>
        <w:ind w:left="284" w:right="-172"/>
        <w:jc w:val="both"/>
      </w:pPr>
      <w:r w:rsidRPr="00214605">
        <w:rPr>
          <w:sz w:val="18"/>
        </w:rPr>
        <w:t xml:space="preserve">                            │муниципальной   услуги│      │предоставления муниципальной услуги  │ </w:t>
      </w:r>
    </w:p>
    <w:p w14:paraId="75D0B755" w14:textId="77777777" w:rsidR="00A76FF4" w:rsidRPr="00214605" w:rsidRDefault="00A76FF4" w:rsidP="00214605">
      <w:pPr>
        <w:pStyle w:val="ConsPlusNonformat"/>
        <w:ind w:left="284" w:right="-172"/>
        <w:jc w:val="both"/>
      </w:pPr>
      <w:r w:rsidRPr="00214605">
        <w:rPr>
          <w:sz w:val="18"/>
        </w:rPr>
        <w:t xml:space="preserve">                            └──────────────────────┘      └─────────────────────────────────────┘</w:t>
      </w:r>
    </w:p>
    <w:p w14:paraId="48E27B75" w14:textId="77777777" w:rsidR="00214605" w:rsidRPr="00214605" w:rsidRDefault="00214605" w:rsidP="00214605">
      <w:pPr>
        <w:pStyle w:val="ConsPlusNonformat"/>
        <w:ind w:left="284" w:right="-172"/>
        <w:jc w:val="both"/>
      </w:pPr>
    </w:p>
    <w:sectPr w:rsidR="00214605" w:rsidRPr="00214605" w:rsidSect="00214605">
      <w:headerReference w:type="default" r:id="rId6"/>
      <w:pgSz w:w="16838" w:h="11906" w:orient="landscape"/>
      <w:pgMar w:top="1644" w:right="1134" w:bottom="737" w:left="1134" w:header="113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22A52" w14:textId="77777777" w:rsidR="009A4F4B" w:rsidRDefault="009A4F4B" w:rsidP="00214605">
      <w:r>
        <w:separator/>
      </w:r>
    </w:p>
  </w:endnote>
  <w:endnote w:type="continuationSeparator" w:id="0">
    <w:p w14:paraId="6FE54A03" w14:textId="77777777" w:rsidR="009A4F4B" w:rsidRDefault="009A4F4B" w:rsidP="0021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4335E" w14:textId="77777777" w:rsidR="009A4F4B" w:rsidRDefault="009A4F4B" w:rsidP="00214605">
      <w:r>
        <w:separator/>
      </w:r>
    </w:p>
  </w:footnote>
  <w:footnote w:type="continuationSeparator" w:id="0">
    <w:p w14:paraId="3042DFFE" w14:textId="77777777" w:rsidR="009A4F4B" w:rsidRDefault="009A4F4B" w:rsidP="00214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4451478"/>
      <w:docPartObj>
        <w:docPartGallery w:val="Page Numbers (Top of Page)"/>
        <w:docPartUnique/>
      </w:docPartObj>
    </w:sdtPr>
    <w:sdtEndPr/>
    <w:sdtContent>
      <w:p w14:paraId="11F9374F" w14:textId="3A9E6292" w:rsidR="00214605" w:rsidRDefault="0021460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8D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06"/>
    <w:rsid w:val="000D78D9"/>
    <w:rsid w:val="00130BD1"/>
    <w:rsid w:val="00214605"/>
    <w:rsid w:val="003A438D"/>
    <w:rsid w:val="00407075"/>
    <w:rsid w:val="00671D82"/>
    <w:rsid w:val="009A4F4B"/>
    <w:rsid w:val="00A76FF4"/>
    <w:rsid w:val="00AD3496"/>
    <w:rsid w:val="00E421B3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0B718"/>
  <w15:docId w15:val="{623C67BA-9671-45F0-95F9-C9E3FA52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FF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F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6F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146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4605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2146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4605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2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Бачинский Дмитрий Викторович</dc:creator>
  <cp:keywords/>
  <dc:description/>
  <cp:lastModifiedBy>Казакова Юлия Юрьевна</cp:lastModifiedBy>
  <cp:revision>2</cp:revision>
  <dcterms:created xsi:type="dcterms:W3CDTF">2017-08-28T06:30:00Z</dcterms:created>
  <dcterms:modified xsi:type="dcterms:W3CDTF">2017-08-28T06:30:00Z</dcterms:modified>
</cp:coreProperties>
</file>