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C504C" w:rsidRPr="00AC504C" w:rsidTr="00AC504C">
        <w:trPr>
          <w:trHeight w:val="4286"/>
        </w:trPr>
        <w:tc>
          <w:tcPr>
            <w:tcW w:w="5352" w:type="dxa"/>
          </w:tcPr>
          <w:p w:rsidR="00AC504C" w:rsidRPr="00AC504C" w:rsidRDefault="00AC504C" w:rsidP="00AC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C504C" w:rsidRPr="00AC504C" w:rsidRDefault="00AC504C" w:rsidP="00AC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AC504C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6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proofErr w:type="gramEnd"/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, демонтажа, вывоза и хранения</w:t>
            </w:r>
            <w:r w:rsidR="006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временных (некапитальных) объектов,</w:t>
            </w:r>
          </w:p>
          <w:p w:rsidR="00AC504C" w:rsidRPr="00AC504C" w:rsidRDefault="00AC504C" w:rsidP="00AC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на территории</w:t>
            </w:r>
            <w:r w:rsidR="006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7319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</w:t>
            </w:r>
            <w:proofErr w:type="gramEnd"/>
            <w:r w:rsidRPr="00AC50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C504C" w:rsidRDefault="00AC504C" w:rsidP="00AC50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округа Самара,</w:t>
            </w:r>
          </w:p>
          <w:p w:rsidR="00AC504C" w:rsidRPr="00AC504C" w:rsidRDefault="00AC504C" w:rsidP="006A73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за исключением</w:t>
            </w:r>
            <w:r w:rsidR="006A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04C">
              <w:rPr>
                <w:rFonts w:ascii="Times New Roman" w:hAnsi="Times New Roman" w:cs="Times New Roman"/>
                <w:sz w:val="28"/>
                <w:szCs w:val="28"/>
              </w:rPr>
              <w:t>объектов потребительского рынка</w:t>
            </w:r>
          </w:p>
        </w:tc>
      </w:tr>
    </w:tbl>
    <w:p w:rsidR="00CF3866" w:rsidRPr="00AC504C" w:rsidRDefault="00CF3866" w:rsidP="00CF386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0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ОСМОТРА </w:t>
      </w:r>
    </w:p>
    <w:p w:rsidR="00CF3866" w:rsidRPr="00AC504C" w:rsidRDefault="00CF3866" w:rsidP="00CF3866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504C">
        <w:rPr>
          <w:rFonts w:ascii="Times New Roman" w:eastAsia="Calibri" w:hAnsi="Times New Roman" w:cs="Times New Roman"/>
          <w:sz w:val="28"/>
          <w:szCs w:val="28"/>
          <w:lang w:eastAsia="en-US"/>
        </w:rPr>
        <w:t>самовольно установленного временного (некапитального) объекта,</w:t>
      </w:r>
    </w:p>
    <w:p w:rsidR="00CF3866" w:rsidRPr="00AC504C" w:rsidRDefault="00CF3866" w:rsidP="00CF386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подлежащего экстренной эвакуации</w:t>
      </w:r>
    </w:p>
    <w:p w:rsidR="00CF3866" w:rsidRPr="00AC504C" w:rsidRDefault="00CF3866" w:rsidP="006A731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4C">
        <w:rPr>
          <w:rFonts w:ascii="Times New Roman" w:hAnsi="Times New Roman" w:cs="Times New Roman"/>
          <w:sz w:val="28"/>
          <w:szCs w:val="28"/>
        </w:rPr>
        <w:t xml:space="preserve"> </w:t>
      </w:r>
      <w:r w:rsidRPr="00AC504C">
        <w:rPr>
          <w:rFonts w:ascii="Times New Roman" w:eastAsia="Times New Roman" w:hAnsi="Times New Roman" w:cs="Times New Roman"/>
          <w:color w:val="000000"/>
          <w:sz w:val="28"/>
          <w:szCs w:val="28"/>
        </w:rPr>
        <w:t>« ___ » ____________ 20__ г.</w:t>
      </w:r>
      <w:r w:rsidRPr="00AC50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C50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</w:t>
      </w:r>
      <w:proofErr w:type="gramStart"/>
      <w:r w:rsidRPr="00AC504C">
        <w:rPr>
          <w:rFonts w:ascii="Times New Roman" w:eastAsia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C504C">
        <w:rPr>
          <w:rFonts w:ascii="Times New Roman" w:eastAsia="Times New Roman" w:hAnsi="Times New Roman" w:cs="Times New Roman"/>
          <w:color w:val="000000"/>
          <w:sz w:val="28"/>
          <w:szCs w:val="28"/>
        </w:rPr>
        <w:t>__ » часов « ___ » минут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04C">
        <w:rPr>
          <w:rFonts w:ascii="Times New Roman" w:eastAsia="Calibri" w:hAnsi="Times New Roman" w:cs="Times New Roman"/>
          <w:bCs/>
          <w:sz w:val="28"/>
          <w:szCs w:val="28"/>
        </w:rPr>
        <w:t>Комиссия в составе:</w:t>
      </w:r>
    </w:p>
    <w:p w:rsidR="006A7319" w:rsidRDefault="00CF3866" w:rsidP="006A73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представителя </w:t>
      </w:r>
      <w:r w:rsidR="00EA5DB8" w:rsidRPr="00AC50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7319">
        <w:rPr>
          <w:rFonts w:ascii="Times New Roman" w:hAnsi="Times New Roman" w:cs="Times New Roman"/>
          <w:sz w:val="28"/>
          <w:szCs w:val="28"/>
        </w:rPr>
        <w:t>Куйбышевского</w:t>
      </w:r>
      <w:r w:rsidR="00EA5DB8" w:rsidRPr="00AC504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AC504C">
        <w:rPr>
          <w:rFonts w:ascii="Times New Roman" w:eastAsia="Calibri" w:hAnsi="Times New Roman" w:cs="Times New Roman"/>
          <w:sz w:val="28"/>
          <w:szCs w:val="28"/>
        </w:rPr>
        <w:t>: ____________________</w:t>
      </w:r>
      <w:r w:rsidR="006A7319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CF3866" w:rsidRPr="006A7319" w:rsidRDefault="00CF3866" w:rsidP="006A7319">
      <w:pPr>
        <w:autoSpaceDE w:val="0"/>
        <w:autoSpaceDN w:val="0"/>
        <w:adjustRightInd w:val="0"/>
        <w:spacing w:after="0" w:line="360" w:lineRule="auto"/>
        <w:ind w:left="283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7319">
        <w:rPr>
          <w:rFonts w:ascii="Times New Roman" w:eastAsia="Calibri" w:hAnsi="Times New Roman" w:cs="Times New Roman"/>
          <w:bCs/>
          <w:sz w:val="24"/>
          <w:szCs w:val="24"/>
        </w:rPr>
        <w:t>(должность, фамилия имя отчество, телефон контакта)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участкового уполномоченного полиции: __________________________</w:t>
      </w:r>
    </w:p>
    <w:p w:rsidR="00CF3866" w:rsidRPr="006A7319" w:rsidRDefault="006A7319" w:rsidP="006A7319">
      <w:pPr>
        <w:autoSpaceDE w:val="0"/>
        <w:autoSpaceDN w:val="0"/>
        <w:adjustRightInd w:val="0"/>
        <w:spacing w:after="0" w:line="360" w:lineRule="auto"/>
        <w:ind w:left="2831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A73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F3866" w:rsidRPr="006A7319">
        <w:rPr>
          <w:rFonts w:ascii="Times New Roman" w:eastAsia="Calibri" w:hAnsi="Times New Roman" w:cs="Times New Roman"/>
          <w:bCs/>
          <w:sz w:val="24"/>
          <w:szCs w:val="24"/>
        </w:rPr>
        <w:t>(должность, фамилия имя отчество, телефон контакта)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председателя совета ТОС: ______________________________________</w:t>
      </w:r>
    </w:p>
    <w:p w:rsidR="006A7319" w:rsidRPr="006A7319" w:rsidRDefault="006A7319" w:rsidP="006A7319">
      <w:pPr>
        <w:autoSpaceDE w:val="0"/>
        <w:autoSpaceDN w:val="0"/>
        <w:adjustRightInd w:val="0"/>
        <w:spacing w:after="0" w:line="360" w:lineRule="auto"/>
        <w:ind w:left="2831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A7319">
        <w:rPr>
          <w:rFonts w:ascii="Times New Roman" w:eastAsia="Calibri" w:hAnsi="Times New Roman" w:cs="Times New Roman"/>
          <w:bCs/>
          <w:sz w:val="24"/>
          <w:szCs w:val="24"/>
        </w:rPr>
        <w:t>(должность, фамилия имя отчество, телефон контакта)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заявителя: ____________________________________________________</w:t>
      </w:r>
    </w:p>
    <w:p w:rsidR="006A7319" w:rsidRPr="006A7319" w:rsidRDefault="006A7319" w:rsidP="006A7319">
      <w:pPr>
        <w:autoSpaceDE w:val="0"/>
        <w:autoSpaceDN w:val="0"/>
        <w:adjustRightInd w:val="0"/>
        <w:spacing w:after="0" w:line="360" w:lineRule="auto"/>
        <w:ind w:left="2831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A7319">
        <w:rPr>
          <w:rFonts w:ascii="Times New Roman" w:eastAsia="Calibri" w:hAnsi="Times New Roman" w:cs="Times New Roman"/>
          <w:bCs/>
          <w:sz w:val="24"/>
          <w:szCs w:val="24"/>
        </w:rPr>
        <w:t>(должность, фамилия имя отчество, телефон контакта)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представителя общественности: _________________________________</w:t>
      </w:r>
    </w:p>
    <w:p w:rsidR="006A7319" w:rsidRPr="006A7319" w:rsidRDefault="006A7319" w:rsidP="006A7319">
      <w:pPr>
        <w:autoSpaceDE w:val="0"/>
        <w:autoSpaceDN w:val="0"/>
        <w:adjustRightInd w:val="0"/>
        <w:spacing w:after="0" w:line="360" w:lineRule="auto"/>
        <w:ind w:left="2831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A7319">
        <w:rPr>
          <w:rFonts w:ascii="Times New Roman" w:eastAsia="Calibri" w:hAnsi="Times New Roman" w:cs="Times New Roman"/>
          <w:bCs/>
          <w:sz w:val="24"/>
          <w:szCs w:val="24"/>
        </w:rPr>
        <w:t>(должность, фамилия имя отчество, телефон контакта)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представителя управляющей организации: ________________________</w:t>
      </w:r>
    </w:p>
    <w:p w:rsidR="006A7319" w:rsidRPr="006A7319" w:rsidRDefault="006A7319" w:rsidP="006A7319">
      <w:pPr>
        <w:autoSpaceDE w:val="0"/>
        <w:autoSpaceDN w:val="0"/>
        <w:adjustRightInd w:val="0"/>
        <w:spacing w:after="0" w:line="360" w:lineRule="auto"/>
        <w:ind w:left="2831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A7319">
        <w:rPr>
          <w:rFonts w:ascii="Times New Roman" w:eastAsia="Calibri" w:hAnsi="Times New Roman" w:cs="Times New Roman"/>
          <w:bCs/>
          <w:sz w:val="24"/>
          <w:szCs w:val="24"/>
        </w:rPr>
        <w:t>(должность, фамилия имя отчество, телефон контакта)</w:t>
      </w:r>
    </w:p>
    <w:p w:rsidR="00CF3866" w:rsidRPr="00AC504C" w:rsidRDefault="00CF3866" w:rsidP="006A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п. 4.3 </w:t>
      </w:r>
      <w:r w:rsidRPr="00AC504C">
        <w:rPr>
          <w:rFonts w:ascii="Times New Roman" w:hAnsi="Times New Roman" w:cs="Times New Roman"/>
          <w:sz w:val="28"/>
          <w:szCs w:val="28"/>
        </w:rPr>
        <w:t xml:space="preserve">Порядка выявления, демонтажа, вывоза и хранения временных (некапитальных) объектов, самовольно установленных на территории </w:t>
      </w:r>
      <w:r w:rsidR="006A7319">
        <w:rPr>
          <w:rFonts w:ascii="Times New Roman" w:hAnsi="Times New Roman" w:cs="Times New Roman"/>
          <w:sz w:val="28"/>
          <w:szCs w:val="28"/>
        </w:rPr>
        <w:t>Куйбышевского</w:t>
      </w:r>
      <w:r w:rsidRPr="00AC504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за исключением объектов потребительского рынка</w:t>
      </w:r>
      <w:r w:rsidRPr="00AC504C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утвержденного постановлением Администрации  </w:t>
      </w:r>
      <w:r w:rsidR="006A7319">
        <w:rPr>
          <w:rFonts w:ascii="Times New Roman" w:eastAsia="Calibri" w:hAnsi="Times New Roman" w:cs="Times New Roman"/>
          <w:bCs/>
          <w:sz w:val="28"/>
          <w:szCs w:val="28"/>
        </w:rPr>
        <w:t xml:space="preserve">Куйбышевского </w:t>
      </w:r>
      <w:r w:rsidRPr="00AC504C">
        <w:rPr>
          <w:rFonts w:ascii="Times New Roman" w:eastAsia="Calibri" w:hAnsi="Times New Roman" w:cs="Times New Roman"/>
          <w:bCs/>
          <w:sz w:val="28"/>
          <w:szCs w:val="28"/>
        </w:rPr>
        <w:t xml:space="preserve"> внутригородского района городского округа Самара от_____________, </w:t>
      </w: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составила настоящий акт </w:t>
      </w:r>
      <w:r w:rsidRPr="00AC50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осмотра самовольно установленного временного (некапитального) объекта, находящегося </w:t>
      </w:r>
      <w:r w:rsidRPr="00AC504C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</w:t>
      </w:r>
    </w:p>
    <w:p w:rsidR="00CF3866" w:rsidRPr="006A7319" w:rsidRDefault="00CF3866" w:rsidP="00CF38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0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A7319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 w:rsidRPr="006A7319">
        <w:rPr>
          <w:rFonts w:ascii="Times New Roman" w:eastAsia="Times New Roman" w:hAnsi="Times New Roman" w:cs="Times New Roman"/>
          <w:sz w:val="24"/>
          <w:szCs w:val="24"/>
        </w:rPr>
        <w:t>расположения</w:t>
      </w:r>
      <w:proofErr w:type="gramEnd"/>
      <w:r w:rsidRPr="006A7319">
        <w:rPr>
          <w:rFonts w:ascii="Times New Roman" w:eastAsia="Times New Roman" w:hAnsi="Times New Roman" w:cs="Times New Roman"/>
          <w:sz w:val="24"/>
          <w:szCs w:val="24"/>
        </w:rPr>
        <w:t xml:space="preserve"> осматриваемого </w:t>
      </w:r>
      <w:r w:rsidRPr="006A7319">
        <w:rPr>
          <w:rFonts w:ascii="Times New Roman" w:hAnsi="Times New Roman" w:cs="Times New Roman"/>
          <w:sz w:val="24"/>
          <w:szCs w:val="24"/>
        </w:rPr>
        <w:t>самовольно установленного временного (некапитального) объекта</w:t>
      </w:r>
      <w:r w:rsidRPr="006A73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3866" w:rsidRPr="00AC504C" w:rsidRDefault="00CF3866" w:rsidP="006A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сведения о собственнике (владельце) </w:t>
      </w:r>
      <w:r w:rsidRPr="00AC504C">
        <w:rPr>
          <w:rFonts w:ascii="Times New Roman" w:hAnsi="Times New Roman" w:cs="Times New Roman"/>
          <w:sz w:val="28"/>
          <w:szCs w:val="28"/>
        </w:rPr>
        <w:t>самовольно установленного временного (некапитального) объекта</w:t>
      </w: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 (если имеются) ______________________________________________________________________________________________________________________________________________________________________________________________________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04C">
        <w:rPr>
          <w:rFonts w:ascii="Times New Roman" w:eastAsia="Times New Roman" w:hAnsi="Times New Roman" w:cs="Times New Roman"/>
          <w:sz w:val="28"/>
          <w:szCs w:val="28"/>
        </w:rPr>
        <w:t>В результате осмотра установлено: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имеющиеся видимые повреждения </w:t>
      </w:r>
      <w:r w:rsidRPr="00AC504C">
        <w:rPr>
          <w:rFonts w:ascii="Times New Roman" w:hAnsi="Times New Roman" w:cs="Times New Roman"/>
          <w:sz w:val="28"/>
          <w:szCs w:val="28"/>
        </w:rPr>
        <w:t xml:space="preserve">самовольно установленного временного (некапитального) </w:t>
      </w:r>
      <w:proofErr w:type="gramStart"/>
      <w:r w:rsidRPr="00AC504C">
        <w:rPr>
          <w:rFonts w:ascii="Times New Roman" w:hAnsi="Times New Roman" w:cs="Times New Roman"/>
          <w:sz w:val="28"/>
          <w:szCs w:val="28"/>
        </w:rPr>
        <w:t>объекта</w:t>
      </w:r>
      <w:r w:rsidRPr="00AC504C"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 w:rsidRPr="00AC504C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6A7319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0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Заключение комиссии: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F3866" w:rsidRPr="006A7319" w:rsidRDefault="00CF3866" w:rsidP="006A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319">
        <w:rPr>
          <w:rFonts w:ascii="Times New Roman" w:eastAsia="Calibri" w:hAnsi="Times New Roman" w:cs="Times New Roman"/>
          <w:sz w:val="24"/>
          <w:szCs w:val="24"/>
        </w:rPr>
        <w:t xml:space="preserve">(основания принятия решения об экстренном перемещении </w:t>
      </w:r>
      <w:r w:rsidRPr="006A7319">
        <w:rPr>
          <w:rFonts w:ascii="Times New Roman" w:hAnsi="Times New Roman" w:cs="Times New Roman"/>
          <w:sz w:val="24"/>
          <w:szCs w:val="24"/>
        </w:rPr>
        <w:t>самовольно установленного временного (некапитального) объекта</w:t>
      </w:r>
      <w:r w:rsidRPr="006A731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Комиссия приняла решение о необходимости экстренного перемещения </w:t>
      </w:r>
      <w:r w:rsidRPr="00AC504C">
        <w:rPr>
          <w:rFonts w:ascii="Times New Roman" w:hAnsi="Times New Roman" w:cs="Times New Roman"/>
          <w:sz w:val="28"/>
          <w:szCs w:val="28"/>
        </w:rPr>
        <w:t>самовольно установленного временного (некапитального) объекта</w:t>
      </w: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 на специализированную стоянку соответствии с п 4.3. Порядка.</w:t>
      </w:r>
    </w:p>
    <w:p w:rsidR="00CF3866" w:rsidRPr="00AC504C" w:rsidRDefault="00CF3866" w:rsidP="00CF3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</w:p>
    <w:p w:rsidR="00CF3866" w:rsidRPr="006A7319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______________________ _____________ ______________</w:t>
      </w:r>
      <w:r w:rsidRPr="00AC504C">
        <w:rPr>
          <w:rFonts w:ascii="Times New Roman" w:eastAsia="Calibri" w:hAnsi="Times New Roman" w:cs="Times New Roman"/>
          <w:sz w:val="28"/>
          <w:szCs w:val="28"/>
        </w:rPr>
        <w:br/>
      </w:r>
      <w:r w:rsidRPr="006A7319">
        <w:rPr>
          <w:rFonts w:ascii="Times New Roman" w:eastAsia="Calibri" w:hAnsi="Times New Roman" w:cs="Times New Roman"/>
          <w:sz w:val="24"/>
          <w:szCs w:val="24"/>
        </w:rPr>
        <w:t xml:space="preserve">         </w:t>
      </w:r>
      <w:proofErr w:type="gramStart"/>
      <w:r w:rsidRPr="006A731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6A7319">
        <w:rPr>
          <w:rFonts w:ascii="Times New Roman" w:eastAsia="Calibri" w:hAnsi="Times New Roman" w:cs="Times New Roman"/>
          <w:sz w:val="24"/>
          <w:szCs w:val="24"/>
        </w:rPr>
        <w:t>должность)                                              (роспись)                                     (Ф.И.О.)</w:t>
      </w:r>
    </w:p>
    <w:p w:rsidR="00CF3866" w:rsidRPr="006A7319" w:rsidRDefault="00CF3866" w:rsidP="00CF38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4C">
        <w:rPr>
          <w:rFonts w:ascii="Times New Roman" w:eastAsia="Calibri" w:hAnsi="Times New Roman" w:cs="Times New Roman"/>
          <w:sz w:val="28"/>
          <w:szCs w:val="28"/>
        </w:rPr>
        <w:t>______________________ _____________ ______________</w:t>
      </w:r>
      <w:r w:rsidRPr="00AC504C">
        <w:rPr>
          <w:rFonts w:ascii="Times New Roman" w:eastAsia="Calibri" w:hAnsi="Times New Roman" w:cs="Times New Roman"/>
          <w:sz w:val="28"/>
          <w:szCs w:val="28"/>
        </w:rPr>
        <w:br/>
      </w:r>
      <w:r w:rsidRPr="006A7319">
        <w:rPr>
          <w:rFonts w:ascii="Times New Roman" w:eastAsia="Calibri" w:hAnsi="Times New Roman" w:cs="Times New Roman"/>
          <w:sz w:val="24"/>
          <w:szCs w:val="24"/>
        </w:rPr>
        <w:t xml:space="preserve">         </w:t>
      </w:r>
      <w:proofErr w:type="gramStart"/>
      <w:r w:rsidRPr="006A731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6A7319">
        <w:rPr>
          <w:rFonts w:ascii="Times New Roman" w:eastAsia="Calibri" w:hAnsi="Times New Roman" w:cs="Times New Roman"/>
          <w:sz w:val="24"/>
          <w:szCs w:val="24"/>
        </w:rPr>
        <w:t>должность)                                              (роспись)                                     (Ф.И.О.)</w:t>
      </w:r>
      <w:bookmarkStart w:id="0" w:name="_GoBack"/>
      <w:bookmarkEnd w:id="0"/>
    </w:p>
    <w:sectPr w:rsidR="00CF3866" w:rsidRPr="006A7319" w:rsidSect="0048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6"/>
    <w:rsid w:val="00013EF9"/>
    <w:rsid w:val="00073EC4"/>
    <w:rsid w:val="001541EE"/>
    <w:rsid w:val="004866BB"/>
    <w:rsid w:val="00563CA0"/>
    <w:rsid w:val="006A7319"/>
    <w:rsid w:val="0078120B"/>
    <w:rsid w:val="007A028B"/>
    <w:rsid w:val="008F218E"/>
    <w:rsid w:val="00A1075A"/>
    <w:rsid w:val="00AC504C"/>
    <w:rsid w:val="00C209FB"/>
    <w:rsid w:val="00CF3866"/>
    <w:rsid w:val="00E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8EC77-9A4C-4AE4-920C-33C75FF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AC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A02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02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02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02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02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015EAAE3-4491-4560-8D9C-8B6129DC8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01CAF-E2E1-444C-9E78-F8BDB060C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C1B76-98E3-48DB-949E-9281DE693D6E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KocheryginAV</dc:creator>
  <cp:lastModifiedBy>Казакова Юлия Юрьевна</cp:lastModifiedBy>
  <cp:revision>4</cp:revision>
  <cp:lastPrinted>2017-06-30T11:00:00Z</cp:lastPrinted>
  <dcterms:created xsi:type="dcterms:W3CDTF">2017-06-30T04:32:00Z</dcterms:created>
  <dcterms:modified xsi:type="dcterms:W3CDTF">2017-06-30T11:00:00Z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