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465"/>
        <w:tblW w:w="15258" w:type="dxa"/>
        <w:tblLayout w:type="fixed"/>
        <w:tblLook w:val="0000" w:firstRow="0" w:lastRow="0" w:firstColumn="0" w:lastColumn="0" w:noHBand="0" w:noVBand="0"/>
      </w:tblPr>
      <w:tblGrid>
        <w:gridCol w:w="410"/>
        <w:gridCol w:w="1933"/>
        <w:gridCol w:w="1554"/>
        <w:gridCol w:w="831"/>
        <w:gridCol w:w="1006"/>
        <w:gridCol w:w="1006"/>
        <w:gridCol w:w="1454"/>
        <w:gridCol w:w="1837"/>
        <w:gridCol w:w="5227"/>
      </w:tblGrid>
      <w:tr w:rsidR="00FE4C63" w:rsidRPr="00FE4C63" w14:paraId="49B39CE0" w14:textId="77777777" w:rsidTr="007E68AA">
        <w:trPr>
          <w:trHeight w:val="276"/>
        </w:trPr>
        <w:tc>
          <w:tcPr>
            <w:tcW w:w="410" w:type="dxa"/>
            <w:shd w:val="clear" w:color="auto" w:fill="auto"/>
            <w:noWrap/>
            <w:vAlign w:val="bottom"/>
          </w:tcPr>
          <w:p w14:paraId="49B39CD7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933" w:type="dxa"/>
            <w:shd w:val="clear" w:color="auto" w:fill="auto"/>
            <w:noWrap/>
            <w:vAlign w:val="bottom"/>
          </w:tcPr>
          <w:p w14:paraId="49B39CD8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9B39CD9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14:paraId="49B39CDA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CDB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CDC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</w:tcPr>
          <w:p w14:paraId="49B39CDD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</w:tcPr>
          <w:p w14:paraId="49B39CDE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5227" w:type="dxa"/>
            <w:shd w:val="clear" w:color="auto" w:fill="auto"/>
            <w:noWrap/>
          </w:tcPr>
          <w:p w14:paraId="49B39CDF" w14:textId="21B6E38C" w:rsidR="00FE4C63" w:rsidRPr="00FE4C63" w:rsidRDefault="007E68AA" w:rsidP="007E6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4C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ПРИЛОЖЕНИЕ </w:t>
            </w:r>
            <w:r w:rsidR="00FE4C63" w:rsidRPr="00FE4C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FE4C63" w:rsidRPr="00FE4C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E4C63" w:rsidRPr="00FE4C63" w14:paraId="49B39CEA" w14:textId="77777777" w:rsidTr="007E68AA">
        <w:trPr>
          <w:trHeight w:val="276"/>
        </w:trPr>
        <w:tc>
          <w:tcPr>
            <w:tcW w:w="410" w:type="dxa"/>
            <w:shd w:val="clear" w:color="auto" w:fill="auto"/>
            <w:noWrap/>
            <w:vAlign w:val="bottom"/>
          </w:tcPr>
          <w:p w14:paraId="49B39CE1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933" w:type="dxa"/>
            <w:shd w:val="clear" w:color="auto" w:fill="auto"/>
            <w:noWrap/>
            <w:vAlign w:val="bottom"/>
          </w:tcPr>
          <w:p w14:paraId="49B39CE2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9B39CE3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14:paraId="49B39CE4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CE5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CE6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</w:tcPr>
          <w:p w14:paraId="49B39CE7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</w:tcPr>
          <w:p w14:paraId="49B39CE8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5227" w:type="dxa"/>
            <w:shd w:val="clear" w:color="auto" w:fill="auto"/>
            <w:noWrap/>
          </w:tcPr>
          <w:p w14:paraId="49B39CE9" w14:textId="77777777" w:rsidR="00FE4C63" w:rsidRPr="00FE4C63" w:rsidRDefault="00FE4C63" w:rsidP="007E68A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4C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 Административному регламенту</w:t>
            </w:r>
          </w:p>
        </w:tc>
      </w:tr>
      <w:tr w:rsidR="00FE4C63" w:rsidRPr="00FE4C63" w14:paraId="49B39CF5" w14:textId="77777777" w:rsidTr="007E68AA">
        <w:trPr>
          <w:trHeight w:val="703"/>
        </w:trPr>
        <w:tc>
          <w:tcPr>
            <w:tcW w:w="410" w:type="dxa"/>
            <w:shd w:val="clear" w:color="auto" w:fill="auto"/>
            <w:noWrap/>
            <w:vAlign w:val="bottom"/>
          </w:tcPr>
          <w:p w14:paraId="49B39CEB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933" w:type="dxa"/>
            <w:shd w:val="clear" w:color="auto" w:fill="auto"/>
            <w:noWrap/>
            <w:vAlign w:val="bottom"/>
          </w:tcPr>
          <w:p w14:paraId="49B39CEC" w14:textId="77777777" w:rsidR="00FE4C63" w:rsidRPr="00FE4C63" w:rsidRDefault="00FE4C63" w:rsidP="00FE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9B39CED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14:paraId="49B39CEE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CEF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CF0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</w:tcPr>
          <w:p w14:paraId="49B39CF1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</w:tcPr>
          <w:p w14:paraId="49B39CF2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5227" w:type="dxa"/>
            <w:shd w:val="clear" w:color="auto" w:fill="auto"/>
            <w:noWrap/>
          </w:tcPr>
          <w:p w14:paraId="49B39CF3" w14:textId="666C728A" w:rsidR="00FE4C63" w:rsidRPr="00FE4C63" w:rsidRDefault="00FE4C63" w:rsidP="007E6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E4C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осуществления муниципального лесного контроля на территории </w:t>
            </w:r>
            <w:r w:rsidR="00FA5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Куйбышевского </w:t>
            </w:r>
            <w:r w:rsidR="00AC2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внутригородского района </w:t>
            </w:r>
            <w:r w:rsidRPr="00FE4C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городского округа Самара</w:t>
            </w:r>
          </w:p>
          <w:p w14:paraId="49B39CF4" w14:textId="77777777" w:rsidR="00FE4C63" w:rsidRPr="00FE4C63" w:rsidRDefault="00FE4C63" w:rsidP="007E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4C63" w:rsidRPr="00FE4C63" w14:paraId="49B39CFF" w14:textId="77777777" w:rsidTr="007E68AA">
        <w:trPr>
          <w:trHeight w:val="433"/>
        </w:trPr>
        <w:tc>
          <w:tcPr>
            <w:tcW w:w="410" w:type="dxa"/>
            <w:shd w:val="clear" w:color="auto" w:fill="auto"/>
            <w:noWrap/>
            <w:vAlign w:val="bottom"/>
          </w:tcPr>
          <w:p w14:paraId="49B39CF6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933" w:type="dxa"/>
            <w:shd w:val="clear" w:color="auto" w:fill="auto"/>
            <w:noWrap/>
            <w:vAlign w:val="bottom"/>
          </w:tcPr>
          <w:p w14:paraId="49B39CF7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9B39CF8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14:paraId="49B39CF9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CFA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CFB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</w:tcPr>
          <w:p w14:paraId="49B39CFC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7064" w:type="dxa"/>
            <w:gridSpan w:val="2"/>
            <w:shd w:val="clear" w:color="auto" w:fill="auto"/>
            <w:noWrap/>
            <w:vAlign w:val="bottom"/>
          </w:tcPr>
          <w:p w14:paraId="49B39CFD" w14:textId="60C9325A" w:rsidR="00FE4C63" w:rsidRPr="00FE4C63" w:rsidRDefault="007E68AA" w:rsidP="0037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FE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УТВЕРЖДЕН</w:t>
            </w:r>
          </w:p>
          <w:p w14:paraId="49B39CFE" w14:textId="77777777" w:rsidR="00FE4C63" w:rsidRPr="007E68AA" w:rsidRDefault="00FE4C63" w:rsidP="00FE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E4C63" w:rsidRPr="00FE4C63" w14:paraId="49B39D09" w14:textId="77777777" w:rsidTr="007E68AA">
        <w:trPr>
          <w:trHeight w:val="687"/>
        </w:trPr>
        <w:tc>
          <w:tcPr>
            <w:tcW w:w="410" w:type="dxa"/>
            <w:shd w:val="clear" w:color="auto" w:fill="auto"/>
            <w:noWrap/>
            <w:vAlign w:val="bottom"/>
          </w:tcPr>
          <w:p w14:paraId="49B39D00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933" w:type="dxa"/>
            <w:shd w:val="clear" w:color="auto" w:fill="auto"/>
            <w:noWrap/>
            <w:vAlign w:val="bottom"/>
          </w:tcPr>
          <w:p w14:paraId="49B39D01" w14:textId="77777777" w:rsidR="00FE4C63" w:rsidRPr="00FE4C63" w:rsidRDefault="00FE4C63" w:rsidP="007E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9B39D02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14:paraId="49B39D03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D04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D05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</w:tcPr>
          <w:p w14:paraId="49B39D06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7064" w:type="dxa"/>
            <w:gridSpan w:val="2"/>
            <w:shd w:val="clear" w:color="auto" w:fill="auto"/>
            <w:noWrap/>
            <w:vAlign w:val="bottom"/>
          </w:tcPr>
          <w:p w14:paraId="67F82ABB" w14:textId="3A208D48" w:rsidR="00370D7C" w:rsidRDefault="00370D7C" w:rsidP="0037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_________________________________</w:t>
            </w:r>
          </w:p>
          <w:p w14:paraId="49B39D08" w14:textId="0DD8DA14" w:rsidR="00FE4C63" w:rsidRPr="007E68AA" w:rsidRDefault="00370D7C" w:rsidP="0037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Глава Администрации Куйбышевского района городского округа Самара</w:t>
            </w:r>
          </w:p>
        </w:tc>
      </w:tr>
      <w:tr w:rsidR="00FE4C63" w:rsidRPr="00FE4C63" w14:paraId="49B39D12" w14:textId="77777777" w:rsidTr="007E68AA">
        <w:trPr>
          <w:trHeight w:val="58"/>
        </w:trPr>
        <w:tc>
          <w:tcPr>
            <w:tcW w:w="410" w:type="dxa"/>
            <w:shd w:val="clear" w:color="auto" w:fill="auto"/>
            <w:noWrap/>
            <w:vAlign w:val="bottom"/>
          </w:tcPr>
          <w:p w14:paraId="49B39D0A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933" w:type="dxa"/>
            <w:shd w:val="clear" w:color="auto" w:fill="auto"/>
            <w:noWrap/>
            <w:vAlign w:val="bottom"/>
          </w:tcPr>
          <w:p w14:paraId="49B39D0B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9B39D0C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14:paraId="49B39D0D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D0E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14:paraId="49B39D0F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</w:tcPr>
          <w:p w14:paraId="49B39D10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7064" w:type="dxa"/>
            <w:gridSpan w:val="2"/>
            <w:shd w:val="clear" w:color="auto" w:fill="auto"/>
            <w:noWrap/>
            <w:vAlign w:val="bottom"/>
          </w:tcPr>
          <w:p w14:paraId="49B39D11" w14:textId="7C08E31C" w:rsidR="00FE4C63" w:rsidRPr="00FE4C63" w:rsidRDefault="007E68AA" w:rsidP="0037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 </w:t>
            </w:r>
            <w:r w:rsidR="00FE4C63" w:rsidRPr="00FE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______</w:t>
            </w:r>
            <w:bookmarkStart w:id="0" w:name="_GoBack"/>
            <w:bookmarkEnd w:id="0"/>
            <w:r w:rsidR="00FE4C63" w:rsidRPr="00FE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_______  20  __  г.</w:t>
            </w:r>
          </w:p>
        </w:tc>
      </w:tr>
      <w:tr w:rsidR="00FE4C63" w:rsidRPr="00FE4C63" w14:paraId="49B39D15" w14:textId="77777777" w:rsidTr="007E68AA">
        <w:trPr>
          <w:trHeight w:val="348"/>
        </w:trPr>
        <w:tc>
          <w:tcPr>
            <w:tcW w:w="15258" w:type="dxa"/>
            <w:gridSpan w:val="9"/>
            <w:shd w:val="clear" w:color="auto" w:fill="auto"/>
            <w:noWrap/>
            <w:vAlign w:val="bottom"/>
          </w:tcPr>
          <w:p w14:paraId="49B39D13" w14:textId="77777777" w:rsidR="00FE4C63" w:rsidRPr="007E68AA" w:rsidRDefault="00FE4C63" w:rsidP="00FE4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  <w:p w14:paraId="49B39D14" w14:textId="77777777" w:rsidR="00FE4C63" w:rsidRPr="007E68AA" w:rsidRDefault="00FE4C63" w:rsidP="00FE4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7E68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ПЛАН</w:t>
            </w:r>
          </w:p>
        </w:tc>
      </w:tr>
      <w:tr w:rsidR="00FE4C63" w:rsidRPr="00FE4C63" w14:paraId="49B39D17" w14:textId="77777777" w:rsidTr="007E68AA">
        <w:trPr>
          <w:trHeight w:val="300"/>
        </w:trPr>
        <w:tc>
          <w:tcPr>
            <w:tcW w:w="15258" w:type="dxa"/>
            <w:gridSpan w:val="9"/>
            <w:shd w:val="clear" w:color="auto" w:fill="auto"/>
            <w:noWrap/>
            <w:vAlign w:val="bottom"/>
          </w:tcPr>
          <w:p w14:paraId="49B39D16" w14:textId="590EAD6B" w:rsidR="00FE4C63" w:rsidRPr="007E68AA" w:rsidRDefault="00FE4C63" w:rsidP="00FE4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E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проведения плановых проверок юридических лиц и индивидуальных предпринимателей на 20 __ го</w:t>
            </w:r>
            <w:r w:rsidR="007E68AA" w:rsidRPr="007E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</w:t>
            </w:r>
          </w:p>
        </w:tc>
      </w:tr>
      <w:tr w:rsidR="00FE4C63" w:rsidRPr="00FE4C63" w14:paraId="49B39D19" w14:textId="77777777" w:rsidTr="007E68AA">
        <w:trPr>
          <w:trHeight w:val="300"/>
        </w:trPr>
        <w:tc>
          <w:tcPr>
            <w:tcW w:w="15258" w:type="dxa"/>
            <w:gridSpan w:val="9"/>
            <w:shd w:val="clear" w:color="auto" w:fill="auto"/>
            <w:noWrap/>
            <w:vAlign w:val="bottom"/>
          </w:tcPr>
          <w:p w14:paraId="49B39D18" w14:textId="77777777" w:rsidR="00FE4C63" w:rsidRPr="00FE4C63" w:rsidRDefault="00FE4C63" w:rsidP="00FE4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tbl>
      <w:tblPr>
        <w:tblW w:w="15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2"/>
        <w:gridCol w:w="481"/>
        <w:gridCol w:w="567"/>
        <w:gridCol w:w="872"/>
        <w:gridCol w:w="654"/>
        <w:gridCol w:w="852"/>
        <w:gridCol w:w="993"/>
        <w:gridCol w:w="708"/>
        <w:gridCol w:w="709"/>
        <w:gridCol w:w="708"/>
        <w:gridCol w:w="1939"/>
        <w:gridCol w:w="981"/>
        <w:gridCol w:w="567"/>
        <w:gridCol w:w="567"/>
        <w:gridCol w:w="709"/>
        <w:gridCol w:w="991"/>
        <w:gridCol w:w="1417"/>
      </w:tblGrid>
      <w:tr w:rsidR="00FE4C63" w:rsidRPr="00FE4C63" w14:paraId="49B39D24" w14:textId="77777777" w:rsidTr="002E74AD">
        <w:trPr>
          <w:cantSplit/>
          <w:trHeight w:val="410"/>
          <w:jc w:val="center"/>
        </w:trPr>
        <w:tc>
          <w:tcPr>
            <w:tcW w:w="1962" w:type="dxa"/>
            <w:vMerge w:val="restart"/>
            <w:shd w:val="clear" w:color="auto" w:fill="FFFFFF"/>
            <w:textDirection w:val="btLr"/>
            <w:vAlign w:val="center"/>
          </w:tcPr>
          <w:p w14:paraId="49B39D1A" w14:textId="79481007" w:rsidR="00FE4C63" w:rsidRPr="00FE4C63" w:rsidRDefault="00FE4C63" w:rsidP="007E68AA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bidi="en-US"/>
              </w:rPr>
            </w:pPr>
            <w:r w:rsidRPr="00FE4C6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bidi="en-US"/>
              </w:rPr>
              <w:t>Наименование юридического лица (филиала, представительства, обособленного структур</w:t>
            </w:r>
            <w:r w:rsidR="007E68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bidi="en-US"/>
              </w:rPr>
              <w:t>ного подразделения) (ЮЛ) (Ф.И.О.</w:t>
            </w:r>
            <w:r w:rsidRPr="00FE4C6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bidi="en-US"/>
              </w:rPr>
              <w:t xml:space="preserve"> индивидуального предпринимателя (ИП)), деятельность которого подлежит проверке</w:t>
            </w:r>
            <w:r w:rsidRPr="00FE4C6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574" w:type="dxa"/>
            <w:gridSpan w:val="4"/>
            <w:shd w:val="clear" w:color="auto" w:fill="FFFFFF"/>
            <w:vAlign w:val="center"/>
          </w:tcPr>
          <w:p w14:paraId="49B39D1B" w14:textId="77777777" w:rsidR="00FE4C63" w:rsidRPr="007E68AA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E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Адреса</w:t>
            </w:r>
          </w:p>
        </w:tc>
        <w:tc>
          <w:tcPr>
            <w:tcW w:w="852" w:type="dxa"/>
            <w:vMerge w:val="restart"/>
            <w:shd w:val="clear" w:color="auto" w:fill="FFFFFF"/>
            <w:textDirection w:val="btLr"/>
            <w:vAlign w:val="center"/>
          </w:tcPr>
          <w:p w14:paraId="49B39D1C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E4C6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49B39D1D" w14:textId="77777777" w:rsidR="00FE4C63" w:rsidRPr="00FE4C63" w:rsidRDefault="00FE4C63" w:rsidP="00FE4C6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14:paraId="49B39D1E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E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Цель </w:t>
            </w:r>
            <w:proofErr w:type="gramStart"/>
            <w:r w:rsidRPr="007E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проведения 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проверки</w:t>
            </w:r>
            <w:proofErr w:type="spellEnd"/>
            <w:proofErr w:type="gramEnd"/>
          </w:p>
        </w:tc>
        <w:tc>
          <w:tcPr>
            <w:tcW w:w="4337" w:type="dxa"/>
            <w:gridSpan w:val="4"/>
            <w:shd w:val="clear" w:color="auto" w:fill="FFFFFF"/>
            <w:vAlign w:val="center"/>
          </w:tcPr>
          <w:p w14:paraId="49B39D1F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Основание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проведения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проверки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14:paraId="49B39D20" w14:textId="4D21A267" w:rsidR="00FE4C63" w:rsidRPr="00FE4C63" w:rsidRDefault="00FE4C63" w:rsidP="007E68AA">
            <w:pPr>
              <w:shd w:val="clear" w:color="auto" w:fill="FFFFFF"/>
              <w:spacing w:before="100" w:beforeAutospacing="1" w:after="100" w:afterAutospacing="1" w:line="240" w:lineRule="atLeast"/>
              <w:ind w:left="-4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Дата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начала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проведения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проверки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49B39D21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Срок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проведения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плановой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проверки</w:t>
            </w:r>
            <w:proofErr w:type="spellEnd"/>
          </w:p>
        </w:tc>
        <w:tc>
          <w:tcPr>
            <w:tcW w:w="991" w:type="dxa"/>
            <w:vMerge w:val="restart"/>
            <w:shd w:val="clear" w:color="auto" w:fill="FFFFFF"/>
            <w:textDirection w:val="btLr"/>
            <w:vAlign w:val="center"/>
          </w:tcPr>
          <w:p w14:paraId="49B39D22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Форма</w:t>
            </w:r>
            <w:r w:rsidRPr="00FE4C6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проведения </w:t>
            </w: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проверки (документар</w:t>
            </w: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  <w:vAlign w:val="center"/>
          </w:tcPr>
          <w:p w14:paraId="49B39D23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FE4C63" w:rsidRPr="00FE4C63" w14:paraId="49B39D36" w14:textId="77777777" w:rsidTr="002E74AD">
        <w:trPr>
          <w:cantSplit/>
          <w:trHeight w:val="2675"/>
          <w:jc w:val="center"/>
        </w:trPr>
        <w:tc>
          <w:tcPr>
            <w:tcW w:w="1962" w:type="dxa"/>
            <w:vMerge/>
            <w:shd w:val="clear" w:color="auto" w:fill="FFFFFF"/>
            <w:textDirection w:val="btLr"/>
            <w:vAlign w:val="center"/>
          </w:tcPr>
          <w:p w14:paraId="49B39D25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1" w:type="dxa"/>
            <w:shd w:val="clear" w:color="auto" w:fill="FFFFFF"/>
            <w:textDirection w:val="btLr"/>
            <w:vAlign w:val="center"/>
          </w:tcPr>
          <w:p w14:paraId="49B39D26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места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нахождения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ЮЛ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49B39D27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места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жительства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ИП</w:t>
            </w:r>
          </w:p>
        </w:tc>
        <w:tc>
          <w:tcPr>
            <w:tcW w:w="872" w:type="dxa"/>
            <w:shd w:val="clear" w:color="auto" w:fill="FFFFFF"/>
            <w:textDirection w:val="btLr"/>
            <w:vAlign w:val="center"/>
          </w:tcPr>
          <w:p w14:paraId="49B39D28" w14:textId="19684A1B" w:rsidR="00FE4C63" w:rsidRPr="00FE4C63" w:rsidRDefault="007E68AA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м</w:t>
            </w:r>
            <w:r w:rsidR="00FE4C63"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ест фактического осуществления деятельности ЮЛ, ИП</w:t>
            </w:r>
          </w:p>
        </w:tc>
        <w:tc>
          <w:tcPr>
            <w:tcW w:w="654" w:type="dxa"/>
            <w:shd w:val="clear" w:color="auto" w:fill="FFFFFF"/>
            <w:textDirection w:val="btLr"/>
            <w:vAlign w:val="center"/>
          </w:tcPr>
          <w:p w14:paraId="49B39D29" w14:textId="21D9F896" w:rsidR="00FE4C63" w:rsidRPr="007E68AA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E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места нахождения </w:t>
            </w:r>
            <w:r w:rsidR="007E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Pr="007E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объектов</w:t>
            </w: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852" w:type="dxa"/>
            <w:vMerge/>
            <w:shd w:val="clear" w:color="auto" w:fill="FFFFFF"/>
            <w:textDirection w:val="btLr"/>
            <w:vAlign w:val="center"/>
          </w:tcPr>
          <w:p w14:paraId="49B39D2A" w14:textId="77777777" w:rsidR="00FE4C63" w:rsidRPr="007E68AA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  <w:vAlign w:val="center"/>
          </w:tcPr>
          <w:p w14:paraId="49B39D2B" w14:textId="77777777" w:rsidR="00FE4C63" w:rsidRPr="00FE4C63" w:rsidRDefault="00FE4C63" w:rsidP="00FE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  <w:vAlign w:val="center"/>
          </w:tcPr>
          <w:p w14:paraId="49B39D2C" w14:textId="77777777" w:rsidR="00FE4C63" w:rsidRPr="007E68AA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49B39D2D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E4C6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дата государственной регистрации ЮЛ, ИП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14:paraId="49B39D2E" w14:textId="77777777" w:rsidR="00FE4C63" w:rsidRPr="007E68AA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E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дата окончания последней проверки</w:t>
            </w:r>
          </w:p>
        </w:tc>
        <w:tc>
          <w:tcPr>
            <w:tcW w:w="1939" w:type="dxa"/>
            <w:shd w:val="clear" w:color="auto" w:fill="FFFFFF"/>
            <w:textDirection w:val="btLr"/>
            <w:vAlign w:val="center"/>
          </w:tcPr>
          <w:p w14:paraId="49B39D2F" w14:textId="77777777" w:rsidR="00FE4C63" w:rsidRPr="00FE4C63" w:rsidRDefault="00FE4C63" w:rsidP="00FE4C63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en-US"/>
              </w:rPr>
            </w:pPr>
            <w:r w:rsidRPr="00FE4C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en-US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shd w:val="clear" w:color="auto" w:fill="FFFFFF"/>
            <w:textDirection w:val="btLr"/>
            <w:vAlign w:val="center"/>
          </w:tcPr>
          <w:p w14:paraId="49B39D30" w14:textId="4222551B" w:rsidR="00FE4C63" w:rsidRPr="00FE4C63" w:rsidRDefault="00FE4C63" w:rsidP="007E68AA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en-US"/>
              </w:rPr>
            </w:pP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иные основания в соответствии с федеральным законом</w:t>
            </w: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bidi="en-US"/>
              </w:rPr>
              <w:t> 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14:paraId="49B39D31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49B39D32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рабочих</w:t>
            </w:r>
            <w:proofErr w:type="spellEnd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дней</w:t>
            </w:r>
            <w:proofErr w:type="spellEnd"/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49B39D33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рабочих часов </w:t>
            </w:r>
            <w:r w:rsidRPr="00FE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br/>
              <w:t>(для МСП и МКП)</w:t>
            </w:r>
          </w:p>
        </w:tc>
        <w:tc>
          <w:tcPr>
            <w:tcW w:w="991" w:type="dxa"/>
            <w:vMerge/>
            <w:shd w:val="clear" w:color="auto" w:fill="FFFFFF"/>
            <w:textDirection w:val="btLr"/>
            <w:vAlign w:val="center"/>
          </w:tcPr>
          <w:p w14:paraId="49B39D34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FFFFFF"/>
            <w:textDirection w:val="btLr"/>
            <w:vAlign w:val="center"/>
          </w:tcPr>
          <w:p w14:paraId="49B39D35" w14:textId="77777777" w:rsidR="00FE4C63" w:rsidRPr="00FE4C63" w:rsidRDefault="00FE4C63" w:rsidP="00FE4C63">
            <w:pPr>
              <w:shd w:val="clear" w:color="auto" w:fill="FFFFFF"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49B39D37" w14:textId="77777777" w:rsidR="0081275A" w:rsidRDefault="00370D7C" w:rsidP="00FE4C63"/>
    <w:sectPr w:rsidR="0081275A" w:rsidSect="00AC20A5">
      <w:pgSz w:w="16838" w:h="11906" w:orient="landscape"/>
      <w:pgMar w:top="1134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8"/>
    <w:rsid w:val="002146AF"/>
    <w:rsid w:val="00370D7C"/>
    <w:rsid w:val="003C3B18"/>
    <w:rsid w:val="00747F74"/>
    <w:rsid w:val="007E68AA"/>
    <w:rsid w:val="00AC20A5"/>
    <w:rsid w:val="00FA537D"/>
    <w:rsid w:val="00FD7CA6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9CD7"/>
  <w15:docId w15:val="{C57ECA0D-D4D3-4788-A551-6422F1BA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Подливахина Татьяна Анатольевна</dc:creator>
  <cp:keywords/>
  <dc:description/>
  <cp:lastModifiedBy>Казакова Юлия Юрьевна</cp:lastModifiedBy>
  <cp:revision>9</cp:revision>
  <cp:lastPrinted>2016-08-31T08:29:00Z</cp:lastPrinted>
  <dcterms:created xsi:type="dcterms:W3CDTF">2014-08-18T06:13:00Z</dcterms:created>
  <dcterms:modified xsi:type="dcterms:W3CDTF">2016-08-31T08:30:00Z</dcterms:modified>
</cp:coreProperties>
</file>